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97" w:rsidRDefault="00E24A2C" w:rsidP="00CA1D74">
      <w:pPr>
        <w:pStyle w:val="Default"/>
        <w:jc w:val="center"/>
        <w:rPr>
          <w:b/>
          <w:color w:val="auto"/>
          <w:sz w:val="22"/>
          <w:szCs w:val="22"/>
          <w:u w:val="single"/>
        </w:rPr>
      </w:pPr>
      <w:r w:rsidRPr="00CA1D74">
        <w:rPr>
          <w:b/>
          <w:color w:val="auto"/>
          <w:sz w:val="22"/>
          <w:szCs w:val="22"/>
          <w:u w:val="single"/>
        </w:rPr>
        <w:t xml:space="preserve">DOVER/KENT COUNTY MPO PUBLIC ADVISORY COMMITTEE </w:t>
      </w:r>
    </w:p>
    <w:p w:rsidR="00E24A2C" w:rsidRPr="00CA1D74" w:rsidRDefault="00D00A97" w:rsidP="00CA1D74">
      <w:pPr>
        <w:pStyle w:val="Default"/>
        <w:jc w:val="center"/>
        <w:rPr>
          <w:b/>
          <w:color w:val="auto"/>
          <w:sz w:val="22"/>
          <w:szCs w:val="22"/>
          <w:u w:val="single"/>
        </w:rPr>
      </w:pPr>
      <w:r>
        <w:rPr>
          <w:b/>
          <w:color w:val="auto"/>
          <w:sz w:val="22"/>
          <w:szCs w:val="22"/>
          <w:u w:val="single"/>
        </w:rPr>
        <w:t>MINUTES OF OCTOBER 2016</w:t>
      </w:r>
    </w:p>
    <w:p w:rsidR="001201AC" w:rsidRPr="00CA1D74" w:rsidRDefault="001201AC" w:rsidP="00CA1D74">
      <w:pPr>
        <w:pStyle w:val="Default"/>
        <w:rPr>
          <w:b/>
          <w:color w:val="auto"/>
          <w:sz w:val="22"/>
          <w:szCs w:val="22"/>
        </w:rPr>
      </w:pPr>
    </w:p>
    <w:p w:rsidR="00E24A2C" w:rsidRPr="00CA1D74" w:rsidRDefault="00D74424" w:rsidP="008A47F2">
      <w:pPr>
        <w:pStyle w:val="Default"/>
        <w:rPr>
          <w:b/>
          <w:color w:val="auto"/>
          <w:sz w:val="22"/>
          <w:szCs w:val="22"/>
        </w:rPr>
      </w:pPr>
      <w:r w:rsidRPr="00CA1D74">
        <w:rPr>
          <w:b/>
          <w:color w:val="auto"/>
          <w:sz w:val="22"/>
          <w:szCs w:val="22"/>
          <w:u w:val="single"/>
        </w:rPr>
        <w:t>PUBLIC ADVISORY COMMITTEE MEMBERS</w:t>
      </w:r>
      <w:r w:rsidR="00D00A97">
        <w:rPr>
          <w:b/>
          <w:color w:val="auto"/>
          <w:sz w:val="22"/>
          <w:szCs w:val="22"/>
          <w:u w:val="single"/>
        </w:rPr>
        <w:t xml:space="preserve"> attending</w:t>
      </w:r>
      <w:r w:rsidR="00E24A2C" w:rsidRPr="00CA1D74">
        <w:rPr>
          <w:b/>
          <w:color w:val="auto"/>
          <w:sz w:val="22"/>
          <w:szCs w:val="22"/>
        </w:rPr>
        <w:t>:</w:t>
      </w:r>
    </w:p>
    <w:p w:rsidR="005C4EF0" w:rsidRPr="00CA1D74" w:rsidRDefault="007732D0" w:rsidP="00E24A2C">
      <w:pPr>
        <w:pStyle w:val="Default"/>
        <w:rPr>
          <w:b/>
          <w:color w:val="auto"/>
          <w:sz w:val="22"/>
          <w:szCs w:val="22"/>
        </w:rPr>
      </w:pPr>
      <w:r w:rsidRPr="00CA1D74">
        <w:rPr>
          <w:b/>
          <w:color w:val="auto"/>
          <w:sz w:val="22"/>
          <w:szCs w:val="22"/>
        </w:rPr>
        <w:t xml:space="preserve">Michael </w:t>
      </w:r>
      <w:proofErr w:type="spellStart"/>
      <w:r w:rsidRPr="00CA1D74">
        <w:rPr>
          <w:b/>
          <w:color w:val="auto"/>
          <w:sz w:val="22"/>
          <w:szCs w:val="22"/>
        </w:rPr>
        <w:t>Gumrot</w:t>
      </w:r>
      <w:proofErr w:type="spellEnd"/>
      <w:r w:rsidR="00E24A2C" w:rsidRPr="00CA1D74">
        <w:rPr>
          <w:b/>
          <w:color w:val="auto"/>
          <w:sz w:val="22"/>
          <w:szCs w:val="22"/>
        </w:rPr>
        <w:t>, Chair</w:t>
      </w:r>
      <w:r w:rsidR="00E24A2C" w:rsidRPr="00CA1D74">
        <w:rPr>
          <w:b/>
          <w:color w:val="auto"/>
          <w:sz w:val="22"/>
          <w:szCs w:val="22"/>
        </w:rPr>
        <w:tab/>
      </w:r>
      <w:r w:rsidR="00B57311" w:rsidRPr="00CA1D74">
        <w:rPr>
          <w:b/>
          <w:color w:val="auto"/>
          <w:sz w:val="22"/>
          <w:szCs w:val="22"/>
        </w:rPr>
        <w:tab/>
      </w:r>
      <w:r w:rsidRPr="00CA1D74">
        <w:rPr>
          <w:b/>
          <w:color w:val="auto"/>
          <w:sz w:val="22"/>
          <w:szCs w:val="22"/>
        </w:rPr>
        <w:t>Jayce Lesniewski</w:t>
      </w:r>
      <w:r w:rsidR="00E24A2C" w:rsidRPr="00CA1D74">
        <w:rPr>
          <w:b/>
          <w:color w:val="auto"/>
          <w:sz w:val="22"/>
          <w:szCs w:val="22"/>
        </w:rPr>
        <w:t xml:space="preserve">, Vice Chair </w:t>
      </w:r>
      <w:r w:rsidR="005165D0" w:rsidRPr="00CA1D74">
        <w:rPr>
          <w:b/>
          <w:color w:val="auto"/>
          <w:sz w:val="22"/>
          <w:szCs w:val="22"/>
        </w:rPr>
        <w:tab/>
      </w:r>
      <w:r w:rsidR="00B57311" w:rsidRPr="00CA1D74">
        <w:rPr>
          <w:b/>
          <w:color w:val="auto"/>
          <w:sz w:val="22"/>
          <w:szCs w:val="22"/>
        </w:rPr>
        <w:tab/>
      </w:r>
      <w:r w:rsidR="005C4EF0" w:rsidRPr="00CA1D74">
        <w:rPr>
          <w:b/>
          <w:color w:val="auto"/>
          <w:sz w:val="22"/>
          <w:szCs w:val="22"/>
        </w:rPr>
        <w:t>Chris Asay</w:t>
      </w:r>
    </w:p>
    <w:p w:rsidR="007732D0" w:rsidRPr="00CA1D74" w:rsidRDefault="00E26290" w:rsidP="00E24A2C">
      <w:pPr>
        <w:pStyle w:val="Default"/>
        <w:rPr>
          <w:b/>
          <w:color w:val="auto"/>
          <w:sz w:val="22"/>
          <w:szCs w:val="22"/>
        </w:rPr>
      </w:pPr>
      <w:r>
        <w:rPr>
          <w:b/>
          <w:color w:val="auto"/>
          <w:sz w:val="22"/>
          <w:szCs w:val="22"/>
        </w:rPr>
        <w:t>Dr. Carlton Cannon, Jr.</w:t>
      </w:r>
      <w:r>
        <w:rPr>
          <w:b/>
          <w:color w:val="auto"/>
          <w:sz w:val="22"/>
          <w:szCs w:val="22"/>
        </w:rPr>
        <w:tab/>
      </w:r>
      <w:r>
        <w:rPr>
          <w:b/>
          <w:color w:val="auto"/>
          <w:sz w:val="22"/>
          <w:szCs w:val="22"/>
        </w:rPr>
        <w:tab/>
      </w:r>
      <w:r w:rsidR="007D2771" w:rsidRPr="00CA1D74">
        <w:rPr>
          <w:b/>
          <w:color w:val="auto"/>
          <w:sz w:val="22"/>
          <w:szCs w:val="22"/>
        </w:rPr>
        <w:t xml:space="preserve">Dr. </w:t>
      </w:r>
      <w:r w:rsidR="00C65625" w:rsidRPr="00CA1D74">
        <w:rPr>
          <w:b/>
          <w:color w:val="auto"/>
          <w:sz w:val="22"/>
          <w:szCs w:val="22"/>
        </w:rPr>
        <w:t>Phyllis B. Collins</w:t>
      </w:r>
      <w:r w:rsidR="00D00A97">
        <w:rPr>
          <w:b/>
          <w:color w:val="auto"/>
          <w:sz w:val="22"/>
          <w:szCs w:val="22"/>
        </w:rPr>
        <w:tab/>
      </w:r>
      <w:r w:rsidR="00D00A97">
        <w:rPr>
          <w:b/>
          <w:color w:val="auto"/>
          <w:sz w:val="22"/>
          <w:szCs w:val="22"/>
        </w:rPr>
        <w:tab/>
      </w:r>
      <w:r w:rsidR="00D00A97">
        <w:rPr>
          <w:b/>
          <w:color w:val="auto"/>
          <w:sz w:val="22"/>
          <w:szCs w:val="22"/>
        </w:rPr>
        <w:tab/>
        <w:t>Bruce Snow</w:t>
      </w:r>
    </w:p>
    <w:p w:rsidR="00BC3E0E" w:rsidRDefault="007732D0" w:rsidP="00E24A2C">
      <w:pPr>
        <w:pStyle w:val="Default"/>
        <w:rPr>
          <w:b/>
          <w:color w:val="auto"/>
          <w:sz w:val="22"/>
          <w:szCs w:val="22"/>
        </w:rPr>
      </w:pPr>
      <w:r w:rsidRPr="00CA1D74">
        <w:rPr>
          <w:b/>
          <w:color w:val="auto"/>
          <w:sz w:val="22"/>
          <w:szCs w:val="22"/>
        </w:rPr>
        <w:t xml:space="preserve">Jonathan </w:t>
      </w:r>
      <w:proofErr w:type="spellStart"/>
      <w:r w:rsidRPr="00CA1D74">
        <w:rPr>
          <w:b/>
          <w:color w:val="auto"/>
          <w:sz w:val="22"/>
          <w:szCs w:val="22"/>
        </w:rPr>
        <w:t>Contant</w:t>
      </w:r>
      <w:proofErr w:type="spellEnd"/>
      <w:r w:rsidRPr="00CA1D74">
        <w:rPr>
          <w:b/>
          <w:color w:val="auto"/>
          <w:sz w:val="22"/>
          <w:szCs w:val="22"/>
        </w:rPr>
        <w:tab/>
      </w:r>
      <w:r w:rsidR="00C65625" w:rsidRPr="00CA1D74">
        <w:rPr>
          <w:b/>
          <w:color w:val="auto"/>
          <w:sz w:val="22"/>
          <w:szCs w:val="22"/>
        </w:rPr>
        <w:tab/>
      </w:r>
      <w:r w:rsidR="00CA1D74">
        <w:rPr>
          <w:b/>
          <w:color w:val="auto"/>
          <w:sz w:val="22"/>
          <w:szCs w:val="22"/>
        </w:rPr>
        <w:tab/>
      </w:r>
      <w:r w:rsidRPr="00CA1D74">
        <w:rPr>
          <w:b/>
          <w:color w:val="auto"/>
          <w:sz w:val="22"/>
          <w:szCs w:val="22"/>
        </w:rPr>
        <w:t xml:space="preserve">Karen </w:t>
      </w:r>
      <w:proofErr w:type="spellStart"/>
      <w:r w:rsidRPr="00CA1D74">
        <w:rPr>
          <w:b/>
          <w:color w:val="auto"/>
          <w:sz w:val="22"/>
          <w:szCs w:val="22"/>
        </w:rPr>
        <w:t>McGloughlin</w:t>
      </w:r>
      <w:proofErr w:type="spellEnd"/>
      <w:r w:rsidR="00147ACB" w:rsidRPr="00CA1D74">
        <w:rPr>
          <w:b/>
          <w:color w:val="auto"/>
          <w:sz w:val="22"/>
          <w:szCs w:val="22"/>
        </w:rPr>
        <w:t xml:space="preserve"> (alt</w:t>
      </w:r>
      <w:r w:rsidR="00E26290">
        <w:rPr>
          <w:b/>
          <w:color w:val="auto"/>
          <w:sz w:val="22"/>
          <w:szCs w:val="22"/>
        </w:rPr>
        <w:t>/Dover</w:t>
      </w:r>
      <w:r w:rsidR="00147ACB" w:rsidRPr="00CA1D74">
        <w:rPr>
          <w:b/>
          <w:color w:val="auto"/>
          <w:sz w:val="22"/>
          <w:szCs w:val="22"/>
        </w:rPr>
        <w:t>)</w:t>
      </w:r>
    </w:p>
    <w:p w:rsidR="005C4EF0" w:rsidRPr="00CA1D74" w:rsidRDefault="00147ACB" w:rsidP="00E24A2C">
      <w:pPr>
        <w:pStyle w:val="Default"/>
        <w:rPr>
          <w:b/>
          <w:color w:val="auto"/>
          <w:sz w:val="22"/>
          <w:szCs w:val="22"/>
        </w:rPr>
      </w:pPr>
      <w:r w:rsidRPr="00CA1D74">
        <w:rPr>
          <w:b/>
          <w:color w:val="auto"/>
          <w:sz w:val="22"/>
          <w:szCs w:val="22"/>
        </w:rPr>
        <w:tab/>
      </w:r>
      <w:r w:rsidR="00CA1D74">
        <w:rPr>
          <w:b/>
          <w:color w:val="auto"/>
          <w:sz w:val="22"/>
          <w:szCs w:val="22"/>
        </w:rPr>
        <w:tab/>
      </w:r>
      <w:r w:rsidR="00B300B8" w:rsidRPr="00CA1D74">
        <w:rPr>
          <w:b/>
          <w:color w:val="auto"/>
          <w:sz w:val="22"/>
          <w:szCs w:val="22"/>
        </w:rPr>
        <w:tab/>
      </w:r>
      <w:r w:rsidR="00B300B8" w:rsidRPr="00CA1D74">
        <w:rPr>
          <w:b/>
          <w:color w:val="auto"/>
          <w:sz w:val="22"/>
          <w:szCs w:val="22"/>
        </w:rPr>
        <w:tab/>
      </w:r>
      <w:r w:rsidR="00B300B8" w:rsidRPr="00CA1D74">
        <w:rPr>
          <w:b/>
          <w:color w:val="auto"/>
          <w:sz w:val="22"/>
          <w:szCs w:val="22"/>
        </w:rPr>
        <w:tab/>
      </w:r>
      <w:r w:rsidR="007732D0" w:rsidRPr="00CA1D74">
        <w:rPr>
          <w:b/>
          <w:color w:val="auto"/>
          <w:sz w:val="22"/>
          <w:szCs w:val="22"/>
        </w:rPr>
        <w:tab/>
      </w:r>
    </w:p>
    <w:p w:rsidR="00D00A97" w:rsidRDefault="00D00A97" w:rsidP="00E24A2C">
      <w:pPr>
        <w:pStyle w:val="Default"/>
        <w:rPr>
          <w:b/>
          <w:color w:val="auto"/>
          <w:sz w:val="22"/>
          <w:szCs w:val="22"/>
        </w:rPr>
      </w:pPr>
      <w:r>
        <w:rPr>
          <w:b/>
          <w:color w:val="auto"/>
          <w:sz w:val="22"/>
          <w:szCs w:val="22"/>
          <w:u w:val="single"/>
        </w:rPr>
        <w:t>Members not attending:</w:t>
      </w:r>
    </w:p>
    <w:p w:rsidR="00D00A97" w:rsidRDefault="00D00A97" w:rsidP="00E24A2C">
      <w:pPr>
        <w:pStyle w:val="Default"/>
        <w:rPr>
          <w:b/>
          <w:color w:val="auto"/>
          <w:sz w:val="22"/>
          <w:szCs w:val="22"/>
        </w:rPr>
      </w:pPr>
      <w:r w:rsidRPr="00CA1D74">
        <w:rPr>
          <w:b/>
          <w:color w:val="auto"/>
          <w:sz w:val="22"/>
          <w:szCs w:val="22"/>
        </w:rPr>
        <w:t xml:space="preserve">Jesse </w:t>
      </w:r>
      <w:proofErr w:type="spellStart"/>
      <w:r w:rsidRPr="00CA1D74">
        <w:rPr>
          <w:b/>
          <w:color w:val="auto"/>
          <w:sz w:val="22"/>
          <w:szCs w:val="22"/>
        </w:rPr>
        <w:t>Spampinato</w:t>
      </w:r>
      <w:proofErr w:type="spellEnd"/>
      <w:r>
        <w:rPr>
          <w:b/>
          <w:color w:val="auto"/>
          <w:sz w:val="22"/>
          <w:szCs w:val="22"/>
        </w:rPr>
        <w:tab/>
      </w:r>
      <w:r>
        <w:rPr>
          <w:b/>
          <w:color w:val="auto"/>
          <w:sz w:val="22"/>
          <w:szCs w:val="22"/>
        </w:rPr>
        <w:tab/>
      </w:r>
      <w:r>
        <w:rPr>
          <w:b/>
          <w:color w:val="auto"/>
          <w:sz w:val="22"/>
          <w:szCs w:val="22"/>
        </w:rPr>
        <w:tab/>
      </w:r>
      <w:r w:rsidRPr="00CA1D74">
        <w:rPr>
          <w:b/>
          <w:color w:val="auto"/>
          <w:sz w:val="22"/>
          <w:szCs w:val="22"/>
        </w:rPr>
        <w:t>Jonathan Street</w:t>
      </w:r>
      <w:r>
        <w:rPr>
          <w:b/>
          <w:color w:val="auto"/>
          <w:sz w:val="22"/>
          <w:szCs w:val="22"/>
        </w:rPr>
        <w:tab/>
      </w:r>
      <w:r>
        <w:rPr>
          <w:b/>
          <w:color w:val="auto"/>
          <w:sz w:val="22"/>
          <w:szCs w:val="22"/>
        </w:rPr>
        <w:tab/>
      </w:r>
      <w:r>
        <w:rPr>
          <w:b/>
          <w:color w:val="auto"/>
          <w:sz w:val="22"/>
          <w:szCs w:val="22"/>
        </w:rPr>
        <w:tab/>
        <w:t>K</w:t>
      </w:r>
      <w:r w:rsidRPr="00CA1D74">
        <w:rPr>
          <w:b/>
          <w:color w:val="auto"/>
          <w:sz w:val="22"/>
          <w:szCs w:val="22"/>
        </w:rPr>
        <w:t xml:space="preserve">evin </w:t>
      </w:r>
      <w:proofErr w:type="spellStart"/>
      <w:proofErr w:type="gramStart"/>
      <w:r w:rsidRPr="00CA1D74">
        <w:rPr>
          <w:b/>
          <w:color w:val="auto"/>
          <w:sz w:val="22"/>
          <w:szCs w:val="22"/>
        </w:rPr>
        <w:t>Yingling</w:t>
      </w:r>
      <w:proofErr w:type="spellEnd"/>
      <w:r w:rsidRPr="00CA1D74">
        <w:rPr>
          <w:b/>
          <w:color w:val="auto"/>
          <w:sz w:val="22"/>
          <w:szCs w:val="22"/>
        </w:rPr>
        <w:t xml:space="preserve">  (</w:t>
      </w:r>
      <w:proofErr w:type="gramEnd"/>
      <w:r w:rsidRPr="00CA1D74">
        <w:rPr>
          <w:b/>
          <w:color w:val="auto"/>
          <w:sz w:val="22"/>
          <w:szCs w:val="22"/>
        </w:rPr>
        <w:t>alt</w:t>
      </w:r>
      <w:r>
        <w:rPr>
          <w:b/>
          <w:color w:val="auto"/>
          <w:sz w:val="22"/>
          <w:szCs w:val="22"/>
        </w:rPr>
        <w:t>/KCLC</w:t>
      </w:r>
      <w:r w:rsidRPr="00CA1D74">
        <w:rPr>
          <w:b/>
          <w:color w:val="auto"/>
          <w:sz w:val="22"/>
          <w:szCs w:val="22"/>
        </w:rPr>
        <w:t>)</w:t>
      </w:r>
      <w:r w:rsidRPr="00CA1D74">
        <w:rPr>
          <w:b/>
          <w:color w:val="auto"/>
          <w:sz w:val="22"/>
          <w:szCs w:val="22"/>
        </w:rPr>
        <w:tab/>
      </w:r>
    </w:p>
    <w:p w:rsidR="00D00A97" w:rsidRDefault="00D00A97" w:rsidP="00E24A2C">
      <w:pPr>
        <w:pStyle w:val="Default"/>
        <w:rPr>
          <w:b/>
          <w:color w:val="auto"/>
          <w:sz w:val="22"/>
          <w:szCs w:val="22"/>
        </w:rPr>
      </w:pPr>
      <w:r w:rsidRPr="00CA1D74">
        <w:rPr>
          <w:b/>
          <w:color w:val="auto"/>
          <w:sz w:val="22"/>
          <w:szCs w:val="22"/>
        </w:rPr>
        <w:t xml:space="preserve">Dr. Carolyn </w:t>
      </w:r>
      <w:proofErr w:type="spellStart"/>
      <w:r w:rsidRPr="00CA1D74">
        <w:rPr>
          <w:b/>
          <w:color w:val="auto"/>
          <w:sz w:val="22"/>
          <w:szCs w:val="22"/>
        </w:rPr>
        <w:t>Cohee</w:t>
      </w:r>
      <w:proofErr w:type="spellEnd"/>
      <w:r>
        <w:rPr>
          <w:b/>
          <w:color w:val="auto"/>
          <w:sz w:val="22"/>
          <w:szCs w:val="22"/>
        </w:rPr>
        <w:tab/>
      </w:r>
      <w:r>
        <w:rPr>
          <w:b/>
          <w:color w:val="auto"/>
          <w:sz w:val="22"/>
          <w:szCs w:val="22"/>
        </w:rPr>
        <w:tab/>
      </w:r>
      <w:r>
        <w:rPr>
          <w:b/>
          <w:color w:val="auto"/>
          <w:sz w:val="22"/>
          <w:szCs w:val="22"/>
        </w:rPr>
        <w:tab/>
      </w:r>
      <w:r w:rsidRPr="00CA1D74">
        <w:rPr>
          <w:b/>
          <w:color w:val="auto"/>
          <w:sz w:val="22"/>
          <w:szCs w:val="22"/>
        </w:rPr>
        <w:t>Earle Dempsey</w:t>
      </w:r>
    </w:p>
    <w:p w:rsidR="00D00A97" w:rsidRDefault="00D00A97" w:rsidP="00E24A2C">
      <w:pPr>
        <w:pStyle w:val="Default"/>
        <w:rPr>
          <w:b/>
          <w:color w:val="auto"/>
          <w:sz w:val="22"/>
          <w:szCs w:val="22"/>
        </w:rPr>
      </w:pPr>
    </w:p>
    <w:p w:rsidR="00D00A97" w:rsidRDefault="00D00A97" w:rsidP="00E24A2C">
      <w:pPr>
        <w:pStyle w:val="Default"/>
        <w:rPr>
          <w:b/>
          <w:color w:val="auto"/>
          <w:sz w:val="22"/>
          <w:szCs w:val="22"/>
        </w:rPr>
      </w:pPr>
      <w:r>
        <w:rPr>
          <w:b/>
          <w:color w:val="auto"/>
          <w:sz w:val="22"/>
          <w:szCs w:val="22"/>
          <w:u w:val="single"/>
        </w:rPr>
        <w:t>Non-members attending:</w:t>
      </w:r>
    </w:p>
    <w:p w:rsidR="00D00A97" w:rsidRDefault="00D00A97" w:rsidP="00E24A2C">
      <w:pPr>
        <w:pStyle w:val="Default"/>
        <w:rPr>
          <w:b/>
          <w:color w:val="auto"/>
          <w:sz w:val="22"/>
          <w:szCs w:val="22"/>
        </w:rPr>
      </w:pPr>
      <w:r>
        <w:rPr>
          <w:b/>
          <w:color w:val="auto"/>
          <w:sz w:val="22"/>
          <w:szCs w:val="22"/>
        </w:rPr>
        <w:t>Rich Vetter, MPO Staff</w:t>
      </w:r>
      <w:r>
        <w:rPr>
          <w:b/>
          <w:color w:val="auto"/>
          <w:sz w:val="22"/>
          <w:szCs w:val="22"/>
        </w:rPr>
        <w:tab/>
      </w:r>
      <w:r>
        <w:rPr>
          <w:b/>
          <w:color w:val="auto"/>
          <w:sz w:val="22"/>
          <w:szCs w:val="22"/>
        </w:rPr>
        <w:tab/>
        <w:t>Kate Layton, MPO Staff</w:t>
      </w:r>
      <w:r>
        <w:rPr>
          <w:b/>
          <w:color w:val="auto"/>
          <w:sz w:val="22"/>
          <w:szCs w:val="22"/>
        </w:rPr>
        <w:tab/>
      </w:r>
      <w:r>
        <w:rPr>
          <w:b/>
          <w:color w:val="auto"/>
          <w:sz w:val="22"/>
          <w:szCs w:val="22"/>
        </w:rPr>
        <w:tab/>
      </w:r>
    </w:p>
    <w:p w:rsidR="00D00A97" w:rsidRDefault="00D00A97" w:rsidP="00E24A2C">
      <w:pPr>
        <w:pStyle w:val="Default"/>
        <w:rPr>
          <w:b/>
          <w:color w:val="auto"/>
          <w:sz w:val="22"/>
          <w:szCs w:val="22"/>
        </w:rPr>
      </w:pPr>
      <w:r>
        <w:rPr>
          <w:b/>
          <w:color w:val="auto"/>
          <w:sz w:val="22"/>
          <w:szCs w:val="22"/>
        </w:rPr>
        <w:t>Catherine Samardza, MPO Staff</w:t>
      </w:r>
    </w:p>
    <w:p w:rsidR="00A037D0" w:rsidRPr="00CA1D74" w:rsidRDefault="00EE1ABE" w:rsidP="00E24A2C">
      <w:pPr>
        <w:pStyle w:val="Default"/>
        <w:rPr>
          <w:b/>
          <w:color w:val="auto"/>
          <w:sz w:val="22"/>
          <w:szCs w:val="22"/>
        </w:rPr>
      </w:pPr>
      <w:r w:rsidRPr="00CA1D74">
        <w:rPr>
          <w:b/>
          <w:color w:val="auto"/>
          <w:sz w:val="22"/>
          <w:szCs w:val="22"/>
        </w:rPr>
        <w:tab/>
      </w:r>
      <w:r w:rsidR="0053519E" w:rsidRPr="00CA1D74">
        <w:rPr>
          <w:b/>
          <w:color w:val="auto"/>
          <w:sz w:val="22"/>
          <w:szCs w:val="22"/>
        </w:rPr>
        <w:tab/>
      </w:r>
      <w:r w:rsidR="00A037D0" w:rsidRPr="00CA1D74">
        <w:rPr>
          <w:b/>
          <w:color w:val="auto"/>
          <w:sz w:val="22"/>
          <w:szCs w:val="22"/>
        </w:rPr>
        <w:tab/>
      </w:r>
    </w:p>
    <w:p w:rsidR="0049072F" w:rsidRPr="00CA1D74" w:rsidRDefault="0049072F" w:rsidP="00E24A2C">
      <w:pPr>
        <w:pStyle w:val="Default"/>
        <w:rPr>
          <w:b/>
          <w:color w:val="auto"/>
          <w:sz w:val="22"/>
          <w:szCs w:val="22"/>
        </w:rPr>
      </w:pPr>
      <w:r w:rsidRPr="00CA1D74">
        <w:rPr>
          <w:b/>
          <w:color w:val="auto"/>
          <w:sz w:val="22"/>
          <w:szCs w:val="22"/>
        </w:rPr>
        <w:t>1.</w:t>
      </w:r>
      <w:r w:rsidRPr="00CA1D74">
        <w:rPr>
          <w:b/>
          <w:color w:val="auto"/>
          <w:sz w:val="22"/>
          <w:szCs w:val="22"/>
        </w:rPr>
        <w:tab/>
      </w:r>
      <w:r w:rsidR="007732D0" w:rsidRPr="00CA1D74">
        <w:rPr>
          <w:b/>
          <w:color w:val="auto"/>
          <w:sz w:val="22"/>
          <w:szCs w:val="22"/>
        </w:rPr>
        <w:t>INTRODUCTION OF MEMBERS &amp; GUESTS</w:t>
      </w:r>
    </w:p>
    <w:p w:rsidR="0049072F" w:rsidRPr="00CA1D74" w:rsidRDefault="0049072F" w:rsidP="00E24A2C">
      <w:pPr>
        <w:pStyle w:val="Default"/>
        <w:rPr>
          <w:b/>
          <w:color w:val="auto"/>
          <w:sz w:val="22"/>
          <w:szCs w:val="22"/>
        </w:rPr>
      </w:pPr>
    </w:p>
    <w:p w:rsidR="00E24A2C" w:rsidRPr="00CA1D74" w:rsidRDefault="0049072F" w:rsidP="00E24A2C">
      <w:pPr>
        <w:pStyle w:val="Default"/>
        <w:rPr>
          <w:b/>
          <w:color w:val="auto"/>
          <w:sz w:val="22"/>
          <w:szCs w:val="22"/>
        </w:rPr>
      </w:pPr>
      <w:r w:rsidRPr="00CA1D74">
        <w:rPr>
          <w:b/>
          <w:color w:val="auto"/>
          <w:sz w:val="22"/>
          <w:szCs w:val="22"/>
        </w:rPr>
        <w:t xml:space="preserve">2. </w:t>
      </w:r>
      <w:r w:rsidRPr="00CA1D74">
        <w:rPr>
          <w:b/>
          <w:color w:val="auto"/>
          <w:sz w:val="22"/>
          <w:szCs w:val="22"/>
        </w:rPr>
        <w:tab/>
      </w:r>
      <w:r w:rsidR="007732D0" w:rsidRPr="00CA1D74">
        <w:rPr>
          <w:b/>
          <w:color w:val="auto"/>
          <w:sz w:val="22"/>
          <w:szCs w:val="22"/>
        </w:rPr>
        <w:t xml:space="preserve">PUBLIC COMMENTS   </w:t>
      </w:r>
    </w:p>
    <w:p w:rsidR="00E24A2C" w:rsidRPr="00CA1D74" w:rsidRDefault="00563DE8" w:rsidP="00E24A2C">
      <w:pPr>
        <w:pStyle w:val="Default"/>
        <w:rPr>
          <w:b/>
          <w:color w:val="auto"/>
          <w:sz w:val="22"/>
          <w:szCs w:val="22"/>
        </w:rPr>
      </w:pPr>
      <w:r w:rsidRPr="00CA1D74">
        <w:rPr>
          <w:b/>
          <w:color w:val="auto"/>
          <w:sz w:val="22"/>
          <w:szCs w:val="22"/>
        </w:rPr>
        <w:tab/>
      </w:r>
    </w:p>
    <w:p w:rsidR="00AF69A4" w:rsidRPr="00CA1D74" w:rsidRDefault="0049072F" w:rsidP="00E24A2C">
      <w:pPr>
        <w:pStyle w:val="Default"/>
        <w:rPr>
          <w:b/>
          <w:color w:val="auto"/>
          <w:sz w:val="22"/>
          <w:szCs w:val="22"/>
        </w:rPr>
      </w:pPr>
      <w:r w:rsidRPr="00CA1D74">
        <w:rPr>
          <w:b/>
          <w:color w:val="auto"/>
          <w:sz w:val="22"/>
          <w:szCs w:val="22"/>
        </w:rPr>
        <w:t>3</w:t>
      </w:r>
      <w:r w:rsidR="000374C7" w:rsidRPr="00CA1D74">
        <w:rPr>
          <w:b/>
          <w:color w:val="auto"/>
          <w:sz w:val="22"/>
          <w:szCs w:val="22"/>
        </w:rPr>
        <w:t xml:space="preserve">.  </w:t>
      </w:r>
      <w:r w:rsidR="001B74CD" w:rsidRPr="00CA1D74">
        <w:rPr>
          <w:b/>
          <w:color w:val="auto"/>
          <w:sz w:val="22"/>
          <w:szCs w:val="22"/>
        </w:rPr>
        <w:tab/>
      </w:r>
      <w:r w:rsidR="00D74424" w:rsidRPr="00CA1D74">
        <w:rPr>
          <w:b/>
          <w:color w:val="auto"/>
          <w:sz w:val="22"/>
          <w:szCs w:val="22"/>
        </w:rPr>
        <w:t xml:space="preserve"> </w:t>
      </w:r>
      <w:r w:rsidR="007732D0" w:rsidRPr="00CA1D74">
        <w:rPr>
          <w:b/>
          <w:i/>
          <w:sz w:val="22"/>
          <w:szCs w:val="22"/>
        </w:rPr>
        <w:t xml:space="preserve">ACTION ITEM:  </w:t>
      </w:r>
      <w:r w:rsidR="007732D0" w:rsidRPr="00CA1D74">
        <w:rPr>
          <w:b/>
          <w:sz w:val="22"/>
          <w:szCs w:val="22"/>
        </w:rPr>
        <w:t xml:space="preserve">Approval of Agenda </w:t>
      </w:r>
    </w:p>
    <w:p w:rsidR="00D44C82" w:rsidRDefault="00D44C82" w:rsidP="00E24A2C">
      <w:pPr>
        <w:pStyle w:val="Default"/>
        <w:rPr>
          <w:color w:val="auto"/>
          <w:sz w:val="22"/>
          <w:szCs w:val="22"/>
        </w:rPr>
      </w:pPr>
    </w:p>
    <w:p w:rsidR="00872FBC" w:rsidRDefault="00872FBC" w:rsidP="00E24A2C">
      <w:pPr>
        <w:pStyle w:val="Default"/>
        <w:rPr>
          <w:color w:val="auto"/>
          <w:sz w:val="22"/>
          <w:szCs w:val="22"/>
        </w:rPr>
      </w:pPr>
      <w:r>
        <w:rPr>
          <w:color w:val="auto"/>
          <w:sz w:val="22"/>
          <w:szCs w:val="22"/>
        </w:rPr>
        <w:t>MOTION</w:t>
      </w:r>
      <w:r>
        <w:rPr>
          <w:color w:val="auto"/>
          <w:sz w:val="22"/>
          <w:szCs w:val="22"/>
        </w:rPr>
        <w:tab/>
        <w:t xml:space="preserve">By Ms. </w:t>
      </w:r>
      <w:proofErr w:type="spellStart"/>
      <w:r>
        <w:rPr>
          <w:color w:val="auto"/>
          <w:sz w:val="22"/>
          <w:szCs w:val="22"/>
        </w:rPr>
        <w:t>McGloughlin</w:t>
      </w:r>
      <w:proofErr w:type="spellEnd"/>
      <w:r>
        <w:rPr>
          <w:color w:val="auto"/>
          <w:sz w:val="22"/>
          <w:szCs w:val="22"/>
        </w:rPr>
        <w:t xml:space="preserve"> to approve the agenda.  Seconded by Dr. Cannon.  Motion carried.</w:t>
      </w:r>
    </w:p>
    <w:p w:rsidR="00872FBC" w:rsidRPr="00872FBC" w:rsidRDefault="00872FBC" w:rsidP="00E24A2C">
      <w:pPr>
        <w:pStyle w:val="Default"/>
        <w:rPr>
          <w:color w:val="auto"/>
          <w:sz w:val="22"/>
          <w:szCs w:val="22"/>
        </w:rPr>
      </w:pPr>
    </w:p>
    <w:p w:rsidR="00D70642" w:rsidRPr="00CA1D74" w:rsidRDefault="0049072F" w:rsidP="00D70642">
      <w:pPr>
        <w:rPr>
          <w:b/>
          <w:sz w:val="22"/>
          <w:szCs w:val="22"/>
        </w:rPr>
      </w:pPr>
      <w:r w:rsidRPr="00CA1D74">
        <w:rPr>
          <w:b/>
          <w:sz w:val="22"/>
          <w:szCs w:val="22"/>
        </w:rPr>
        <w:t>4</w:t>
      </w:r>
      <w:r w:rsidR="005C03FF" w:rsidRPr="00CA1D74">
        <w:rPr>
          <w:b/>
          <w:sz w:val="22"/>
          <w:szCs w:val="22"/>
        </w:rPr>
        <w:t xml:space="preserve">.  </w:t>
      </w:r>
      <w:r w:rsidR="001B74CD" w:rsidRPr="00CA1D74">
        <w:rPr>
          <w:b/>
          <w:sz w:val="22"/>
          <w:szCs w:val="22"/>
        </w:rPr>
        <w:tab/>
      </w:r>
      <w:r w:rsidR="007732D0" w:rsidRPr="00CA1D74">
        <w:rPr>
          <w:b/>
          <w:i/>
          <w:sz w:val="22"/>
          <w:szCs w:val="22"/>
        </w:rPr>
        <w:t>ACTION ITEM:</w:t>
      </w:r>
      <w:r w:rsidR="007732D0" w:rsidRPr="00CA1D74">
        <w:rPr>
          <w:b/>
          <w:sz w:val="22"/>
          <w:szCs w:val="22"/>
        </w:rPr>
        <w:t xml:space="preserve">  Approval of Minutes, </w:t>
      </w:r>
      <w:r w:rsidR="0061189F">
        <w:rPr>
          <w:b/>
          <w:sz w:val="22"/>
          <w:szCs w:val="22"/>
        </w:rPr>
        <w:t>Aug. 23</w:t>
      </w:r>
      <w:r w:rsidR="005A7A95" w:rsidRPr="00CA1D74">
        <w:rPr>
          <w:b/>
          <w:sz w:val="22"/>
          <w:szCs w:val="22"/>
        </w:rPr>
        <w:t>, 2016</w:t>
      </w:r>
    </w:p>
    <w:p w:rsidR="00D70642" w:rsidRDefault="00D70642" w:rsidP="00D70642">
      <w:pPr>
        <w:rPr>
          <w:sz w:val="22"/>
          <w:szCs w:val="22"/>
        </w:rPr>
      </w:pPr>
    </w:p>
    <w:p w:rsidR="00872FBC" w:rsidRDefault="00872FBC" w:rsidP="00D70642">
      <w:pPr>
        <w:rPr>
          <w:sz w:val="22"/>
          <w:szCs w:val="22"/>
        </w:rPr>
      </w:pPr>
      <w:r>
        <w:rPr>
          <w:sz w:val="22"/>
          <w:szCs w:val="22"/>
        </w:rPr>
        <w:t>MOTION</w:t>
      </w:r>
      <w:r>
        <w:rPr>
          <w:sz w:val="22"/>
          <w:szCs w:val="22"/>
        </w:rPr>
        <w:tab/>
        <w:t xml:space="preserve">By Mr. Lesniewski to approve the August minutes.  Seconded by Mr. </w:t>
      </w:r>
      <w:proofErr w:type="spellStart"/>
      <w:r>
        <w:rPr>
          <w:sz w:val="22"/>
          <w:szCs w:val="22"/>
        </w:rPr>
        <w:t>Contant</w:t>
      </w:r>
      <w:proofErr w:type="spellEnd"/>
      <w:r>
        <w:rPr>
          <w:sz w:val="22"/>
          <w:szCs w:val="22"/>
        </w:rPr>
        <w:t>.  Motion carried.</w:t>
      </w:r>
    </w:p>
    <w:p w:rsidR="00872FBC" w:rsidRPr="00872FBC" w:rsidRDefault="00872FBC" w:rsidP="00D70642">
      <w:pPr>
        <w:rPr>
          <w:sz w:val="22"/>
          <w:szCs w:val="22"/>
        </w:rPr>
      </w:pPr>
    </w:p>
    <w:p w:rsidR="00BC3E0E" w:rsidRDefault="00D70642" w:rsidP="00BC3E0E">
      <w:pPr>
        <w:rPr>
          <w:b/>
          <w:sz w:val="22"/>
          <w:szCs w:val="22"/>
        </w:rPr>
      </w:pPr>
      <w:r w:rsidRPr="00CA1D74">
        <w:rPr>
          <w:b/>
          <w:sz w:val="22"/>
          <w:szCs w:val="22"/>
        </w:rPr>
        <w:t>5.</w:t>
      </w:r>
      <w:r w:rsidRPr="00CA1D74">
        <w:rPr>
          <w:b/>
          <w:sz w:val="22"/>
          <w:szCs w:val="22"/>
        </w:rPr>
        <w:tab/>
      </w:r>
      <w:r w:rsidRPr="00CA1D74">
        <w:rPr>
          <w:b/>
          <w:i/>
          <w:sz w:val="22"/>
          <w:szCs w:val="22"/>
        </w:rPr>
        <w:t xml:space="preserve">ACTION ITEM:  </w:t>
      </w:r>
      <w:r w:rsidR="00BC3E0E">
        <w:rPr>
          <w:b/>
          <w:sz w:val="22"/>
          <w:szCs w:val="22"/>
        </w:rPr>
        <w:t>Annual Elections</w:t>
      </w:r>
    </w:p>
    <w:p w:rsidR="00BC3E0E" w:rsidRDefault="00BC3E0E" w:rsidP="00BC3E0E">
      <w:pPr>
        <w:rPr>
          <w:sz w:val="22"/>
          <w:szCs w:val="22"/>
        </w:rPr>
      </w:pPr>
    </w:p>
    <w:p w:rsidR="00872FBC" w:rsidRDefault="00872FBC" w:rsidP="00BC3E0E">
      <w:pPr>
        <w:rPr>
          <w:sz w:val="22"/>
          <w:szCs w:val="22"/>
        </w:rPr>
      </w:pPr>
      <w:r>
        <w:rPr>
          <w:sz w:val="22"/>
          <w:szCs w:val="22"/>
        </w:rPr>
        <w:t>Staff conducted the elections.</w:t>
      </w:r>
    </w:p>
    <w:p w:rsidR="00872FBC" w:rsidRDefault="00872FBC" w:rsidP="00BC3E0E">
      <w:pPr>
        <w:rPr>
          <w:sz w:val="22"/>
          <w:szCs w:val="22"/>
        </w:rPr>
      </w:pPr>
    </w:p>
    <w:p w:rsidR="00872FBC" w:rsidRDefault="00872FBC" w:rsidP="00BC3E0E">
      <w:pPr>
        <w:rPr>
          <w:sz w:val="22"/>
          <w:szCs w:val="22"/>
        </w:rPr>
      </w:pPr>
      <w:r>
        <w:rPr>
          <w:sz w:val="22"/>
          <w:szCs w:val="22"/>
        </w:rPr>
        <w:t>Dr. Cannon made a motion nominating Dr. Collins.  The motion failed for lack of a second, as Dr. Collins was not present at the time and it was unknown whether or not she wished to be nominated.</w:t>
      </w:r>
    </w:p>
    <w:p w:rsidR="00872FBC" w:rsidRDefault="00872FBC" w:rsidP="00BC3E0E">
      <w:pPr>
        <w:rPr>
          <w:sz w:val="22"/>
          <w:szCs w:val="22"/>
        </w:rPr>
      </w:pPr>
    </w:p>
    <w:p w:rsidR="00872FBC" w:rsidRDefault="00872FBC" w:rsidP="00BC3E0E">
      <w:pPr>
        <w:rPr>
          <w:sz w:val="22"/>
          <w:szCs w:val="22"/>
        </w:rPr>
      </w:pPr>
      <w:r>
        <w:rPr>
          <w:sz w:val="22"/>
          <w:szCs w:val="22"/>
        </w:rPr>
        <w:t>MOTION</w:t>
      </w:r>
      <w:r>
        <w:rPr>
          <w:sz w:val="22"/>
          <w:szCs w:val="22"/>
        </w:rPr>
        <w:tab/>
        <w:t xml:space="preserve">By Mr. Lesniewski nominating Mr. </w:t>
      </w:r>
      <w:proofErr w:type="spellStart"/>
      <w:r>
        <w:rPr>
          <w:sz w:val="22"/>
          <w:szCs w:val="22"/>
        </w:rPr>
        <w:t>Gumrot</w:t>
      </w:r>
      <w:proofErr w:type="spellEnd"/>
      <w:r>
        <w:rPr>
          <w:sz w:val="22"/>
          <w:szCs w:val="22"/>
        </w:rPr>
        <w:t xml:space="preserve"> as Chair.  Seconded by Dr. Cannon.  Motion carried.</w:t>
      </w:r>
    </w:p>
    <w:p w:rsidR="00872FBC" w:rsidRDefault="00872FBC" w:rsidP="00BC3E0E">
      <w:pPr>
        <w:rPr>
          <w:sz w:val="22"/>
          <w:szCs w:val="22"/>
        </w:rPr>
      </w:pPr>
    </w:p>
    <w:p w:rsidR="00872FBC" w:rsidRDefault="00872FBC" w:rsidP="00BC3E0E">
      <w:pPr>
        <w:rPr>
          <w:sz w:val="22"/>
          <w:szCs w:val="22"/>
        </w:rPr>
      </w:pPr>
      <w:r>
        <w:rPr>
          <w:sz w:val="22"/>
          <w:szCs w:val="22"/>
        </w:rPr>
        <w:t>MOTION</w:t>
      </w:r>
      <w:r>
        <w:rPr>
          <w:sz w:val="22"/>
          <w:szCs w:val="22"/>
        </w:rPr>
        <w:tab/>
        <w:t xml:space="preserve">By Mr. </w:t>
      </w:r>
      <w:proofErr w:type="spellStart"/>
      <w:r>
        <w:rPr>
          <w:sz w:val="22"/>
          <w:szCs w:val="22"/>
        </w:rPr>
        <w:t>Gumrot</w:t>
      </w:r>
      <w:proofErr w:type="spellEnd"/>
      <w:r>
        <w:rPr>
          <w:sz w:val="22"/>
          <w:szCs w:val="22"/>
        </w:rPr>
        <w:t xml:space="preserve"> to close nominations.  Seconded by Mr. Snow.  Motion carried.</w:t>
      </w:r>
    </w:p>
    <w:p w:rsidR="00872FBC" w:rsidRDefault="00872FBC" w:rsidP="00BC3E0E">
      <w:pPr>
        <w:rPr>
          <w:sz w:val="22"/>
          <w:szCs w:val="22"/>
        </w:rPr>
      </w:pPr>
    </w:p>
    <w:p w:rsidR="00872FBC" w:rsidRDefault="00872FBC" w:rsidP="00BC3E0E">
      <w:pPr>
        <w:rPr>
          <w:sz w:val="22"/>
          <w:szCs w:val="22"/>
        </w:rPr>
      </w:pPr>
      <w:r>
        <w:rPr>
          <w:sz w:val="22"/>
          <w:szCs w:val="22"/>
        </w:rPr>
        <w:t xml:space="preserve">Mr. </w:t>
      </w:r>
      <w:proofErr w:type="spellStart"/>
      <w:r>
        <w:rPr>
          <w:sz w:val="22"/>
          <w:szCs w:val="22"/>
        </w:rPr>
        <w:t>Gumrot</w:t>
      </w:r>
      <w:proofErr w:type="spellEnd"/>
      <w:r>
        <w:rPr>
          <w:sz w:val="22"/>
          <w:szCs w:val="22"/>
        </w:rPr>
        <w:t xml:space="preserve"> was elected Chair by acclamation.</w:t>
      </w:r>
    </w:p>
    <w:p w:rsidR="00872FBC" w:rsidRDefault="00872FBC" w:rsidP="00BC3E0E">
      <w:pPr>
        <w:rPr>
          <w:sz w:val="22"/>
          <w:szCs w:val="22"/>
        </w:rPr>
      </w:pPr>
    </w:p>
    <w:p w:rsidR="00872FBC" w:rsidRDefault="00872FBC" w:rsidP="00872FBC">
      <w:pPr>
        <w:ind w:left="1440" w:hanging="1440"/>
        <w:rPr>
          <w:sz w:val="22"/>
          <w:szCs w:val="22"/>
        </w:rPr>
      </w:pPr>
      <w:r>
        <w:rPr>
          <w:sz w:val="22"/>
          <w:szCs w:val="22"/>
        </w:rPr>
        <w:t>MOTION</w:t>
      </w:r>
      <w:r>
        <w:rPr>
          <w:sz w:val="22"/>
          <w:szCs w:val="22"/>
        </w:rPr>
        <w:tab/>
        <w:t xml:space="preserve">By Mr. Asay nominating Mr. Lesniewski as Vice-chair.  Seconded by Mr. </w:t>
      </w:r>
      <w:proofErr w:type="spellStart"/>
      <w:r>
        <w:rPr>
          <w:sz w:val="22"/>
          <w:szCs w:val="22"/>
        </w:rPr>
        <w:t>Gumrot</w:t>
      </w:r>
      <w:proofErr w:type="spellEnd"/>
      <w:r>
        <w:rPr>
          <w:sz w:val="22"/>
          <w:szCs w:val="22"/>
        </w:rPr>
        <w:t>.  Motion carried.</w:t>
      </w:r>
    </w:p>
    <w:p w:rsidR="00872FBC" w:rsidRDefault="00872FBC" w:rsidP="00BC3E0E">
      <w:pPr>
        <w:rPr>
          <w:sz w:val="22"/>
          <w:szCs w:val="22"/>
        </w:rPr>
      </w:pPr>
    </w:p>
    <w:p w:rsidR="00872FBC" w:rsidRDefault="00872FBC" w:rsidP="00BC3E0E">
      <w:pPr>
        <w:rPr>
          <w:sz w:val="22"/>
          <w:szCs w:val="22"/>
        </w:rPr>
      </w:pPr>
      <w:r>
        <w:rPr>
          <w:sz w:val="22"/>
          <w:szCs w:val="22"/>
        </w:rPr>
        <w:t>MOTION</w:t>
      </w:r>
      <w:r>
        <w:rPr>
          <w:sz w:val="22"/>
          <w:szCs w:val="22"/>
        </w:rPr>
        <w:tab/>
        <w:t xml:space="preserve">By Mr. </w:t>
      </w:r>
      <w:proofErr w:type="spellStart"/>
      <w:r>
        <w:rPr>
          <w:sz w:val="22"/>
          <w:szCs w:val="22"/>
        </w:rPr>
        <w:t>Gumrot</w:t>
      </w:r>
      <w:proofErr w:type="spellEnd"/>
      <w:r>
        <w:rPr>
          <w:sz w:val="22"/>
          <w:szCs w:val="22"/>
        </w:rPr>
        <w:t xml:space="preserve"> to close nominations.  Seconded by Mr. </w:t>
      </w:r>
      <w:proofErr w:type="spellStart"/>
      <w:r>
        <w:rPr>
          <w:sz w:val="22"/>
          <w:szCs w:val="22"/>
        </w:rPr>
        <w:t>Contant</w:t>
      </w:r>
      <w:proofErr w:type="spellEnd"/>
      <w:r>
        <w:rPr>
          <w:sz w:val="22"/>
          <w:szCs w:val="22"/>
        </w:rPr>
        <w:t>.  Motion carried.</w:t>
      </w:r>
    </w:p>
    <w:p w:rsidR="00872FBC" w:rsidRDefault="00872FBC" w:rsidP="00BC3E0E">
      <w:pPr>
        <w:rPr>
          <w:sz w:val="22"/>
          <w:szCs w:val="22"/>
        </w:rPr>
      </w:pPr>
    </w:p>
    <w:p w:rsidR="00872FBC" w:rsidRDefault="00872FBC" w:rsidP="00BC3E0E">
      <w:pPr>
        <w:rPr>
          <w:sz w:val="22"/>
          <w:szCs w:val="22"/>
        </w:rPr>
      </w:pPr>
      <w:r>
        <w:rPr>
          <w:sz w:val="22"/>
          <w:szCs w:val="22"/>
        </w:rPr>
        <w:t>Mr. Lesniewski was elected Vice-chair by acclamation.</w:t>
      </w:r>
    </w:p>
    <w:p w:rsidR="00872FBC" w:rsidRPr="00872FBC" w:rsidRDefault="00872FBC" w:rsidP="00BC3E0E">
      <w:pPr>
        <w:rPr>
          <w:sz w:val="22"/>
          <w:szCs w:val="22"/>
        </w:rPr>
      </w:pPr>
    </w:p>
    <w:p w:rsidR="00BC3E0E" w:rsidRPr="00BC3E0E" w:rsidRDefault="00D70642" w:rsidP="00BC3E0E">
      <w:pPr>
        <w:rPr>
          <w:b/>
          <w:sz w:val="22"/>
          <w:szCs w:val="22"/>
        </w:rPr>
      </w:pPr>
      <w:r w:rsidRPr="00CA1D74">
        <w:rPr>
          <w:b/>
          <w:sz w:val="22"/>
          <w:szCs w:val="22"/>
        </w:rPr>
        <w:t>6.</w:t>
      </w:r>
      <w:r w:rsidRPr="00CA1D74">
        <w:rPr>
          <w:b/>
          <w:sz w:val="22"/>
          <w:szCs w:val="22"/>
        </w:rPr>
        <w:tab/>
      </w:r>
      <w:r w:rsidRPr="00CA1D74">
        <w:rPr>
          <w:b/>
          <w:i/>
          <w:sz w:val="22"/>
          <w:szCs w:val="22"/>
        </w:rPr>
        <w:t>ACTION ITEM</w:t>
      </w:r>
      <w:r w:rsidRPr="00CA1D74">
        <w:rPr>
          <w:b/>
          <w:sz w:val="22"/>
          <w:szCs w:val="22"/>
        </w:rPr>
        <w:t xml:space="preserve">: </w:t>
      </w:r>
      <w:r w:rsidR="00BC3E0E">
        <w:rPr>
          <w:b/>
          <w:sz w:val="21"/>
          <w:szCs w:val="21"/>
        </w:rPr>
        <w:t>MPO Title VI/Environmental Justic</w:t>
      </w:r>
      <w:r w:rsidR="00D00A97">
        <w:rPr>
          <w:b/>
          <w:sz w:val="21"/>
          <w:szCs w:val="21"/>
        </w:rPr>
        <w:t>e Policy</w:t>
      </w:r>
    </w:p>
    <w:p w:rsidR="00D70642" w:rsidRDefault="00D70642" w:rsidP="00BC3E0E">
      <w:pPr>
        <w:rPr>
          <w:b/>
          <w:sz w:val="22"/>
          <w:szCs w:val="22"/>
        </w:rPr>
      </w:pPr>
    </w:p>
    <w:p w:rsidR="000A35A4" w:rsidRDefault="000A35A4" w:rsidP="00BC3E0E">
      <w:pPr>
        <w:rPr>
          <w:sz w:val="22"/>
          <w:szCs w:val="22"/>
        </w:rPr>
      </w:pPr>
      <w:r>
        <w:rPr>
          <w:sz w:val="22"/>
          <w:szCs w:val="22"/>
        </w:rPr>
        <w:t xml:space="preserve">Mr. Vetter reminded PAC members that this document has been reviewed by the Committee previously.  He noted </w:t>
      </w:r>
      <w:r>
        <w:rPr>
          <w:sz w:val="22"/>
          <w:szCs w:val="22"/>
        </w:rPr>
        <w:lastRenderedPageBreak/>
        <w:t>that there is new language on Page 17, requested by Council to clarify the complaint process.</w:t>
      </w:r>
    </w:p>
    <w:p w:rsidR="000A35A4" w:rsidRDefault="000A35A4" w:rsidP="00BC3E0E">
      <w:pPr>
        <w:rPr>
          <w:sz w:val="22"/>
          <w:szCs w:val="22"/>
        </w:rPr>
      </w:pPr>
    </w:p>
    <w:p w:rsidR="000A35A4" w:rsidRDefault="000A35A4" w:rsidP="00BC3E0E">
      <w:pPr>
        <w:rPr>
          <w:sz w:val="22"/>
          <w:szCs w:val="22"/>
        </w:rPr>
      </w:pPr>
      <w:r>
        <w:rPr>
          <w:sz w:val="22"/>
          <w:szCs w:val="22"/>
        </w:rPr>
        <w:t>MOTION</w:t>
      </w:r>
      <w:r>
        <w:rPr>
          <w:sz w:val="22"/>
          <w:szCs w:val="22"/>
        </w:rPr>
        <w:tab/>
        <w:t xml:space="preserve">By Mr. Asay to recommend Council adopt the Policy.  Seconded by Ms. </w:t>
      </w:r>
      <w:proofErr w:type="spellStart"/>
      <w:r>
        <w:rPr>
          <w:sz w:val="22"/>
          <w:szCs w:val="22"/>
        </w:rPr>
        <w:t>McGloughlin</w:t>
      </w:r>
      <w:proofErr w:type="spellEnd"/>
      <w:r>
        <w:rPr>
          <w:sz w:val="22"/>
          <w:szCs w:val="22"/>
        </w:rPr>
        <w:t>.</w:t>
      </w:r>
    </w:p>
    <w:p w:rsidR="000A35A4" w:rsidRPr="000A35A4" w:rsidRDefault="000A35A4" w:rsidP="00BC3E0E">
      <w:pPr>
        <w:rPr>
          <w:sz w:val="22"/>
          <w:szCs w:val="22"/>
        </w:rPr>
      </w:pPr>
      <w:r>
        <w:rPr>
          <w:sz w:val="22"/>
          <w:szCs w:val="22"/>
        </w:rPr>
        <w:tab/>
      </w:r>
      <w:r>
        <w:rPr>
          <w:sz w:val="22"/>
          <w:szCs w:val="22"/>
        </w:rPr>
        <w:tab/>
        <w:t>Motion carried.</w:t>
      </w:r>
    </w:p>
    <w:p w:rsidR="000A35A4" w:rsidRPr="00CA1D74" w:rsidRDefault="000A35A4" w:rsidP="00BC3E0E">
      <w:pPr>
        <w:rPr>
          <w:b/>
          <w:sz w:val="22"/>
          <w:szCs w:val="22"/>
        </w:rPr>
      </w:pPr>
    </w:p>
    <w:p w:rsidR="0061189F" w:rsidRDefault="00D70642" w:rsidP="0061189F">
      <w:pPr>
        <w:rPr>
          <w:b/>
          <w:sz w:val="22"/>
          <w:szCs w:val="22"/>
        </w:rPr>
      </w:pPr>
      <w:r w:rsidRPr="00CA1D74">
        <w:rPr>
          <w:b/>
          <w:sz w:val="22"/>
          <w:szCs w:val="22"/>
        </w:rPr>
        <w:t>7.</w:t>
      </w:r>
      <w:r w:rsidRPr="00CA1D74">
        <w:rPr>
          <w:b/>
          <w:sz w:val="22"/>
          <w:szCs w:val="22"/>
        </w:rPr>
        <w:tab/>
      </w:r>
      <w:r w:rsidRPr="00CA1D74">
        <w:rPr>
          <w:b/>
          <w:i/>
          <w:sz w:val="22"/>
          <w:szCs w:val="22"/>
        </w:rPr>
        <w:t xml:space="preserve">ACTION ITEM:  </w:t>
      </w:r>
      <w:r w:rsidR="00647534">
        <w:rPr>
          <w:b/>
          <w:sz w:val="22"/>
          <w:szCs w:val="22"/>
        </w:rPr>
        <w:t>December PAC Meeting Date</w:t>
      </w:r>
    </w:p>
    <w:p w:rsidR="0061189F" w:rsidRDefault="0061189F" w:rsidP="0061189F">
      <w:pPr>
        <w:rPr>
          <w:sz w:val="22"/>
          <w:szCs w:val="22"/>
        </w:rPr>
      </w:pPr>
    </w:p>
    <w:p w:rsidR="000A35A4" w:rsidRDefault="000A35A4" w:rsidP="0061189F">
      <w:pPr>
        <w:rPr>
          <w:sz w:val="22"/>
          <w:szCs w:val="22"/>
        </w:rPr>
      </w:pPr>
      <w:r>
        <w:rPr>
          <w:sz w:val="22"/>
          <w:szCs w:val="22"/>
        </w:rPr>
        <w:t>Ms. Layton asked the Committee to decide when the December meeting would be held, as the normally scheduled day would run into the holiday week.  After some discussion, it was decided to move the meeting to Wednesday, December 14 at 6 PM.</w:t>
      </w:r>
    </w:p>
    <w:p w:rsidR="000A35A4" w:rsidRDefault="000A35A4" w:rsidP="0061189F">
      <w:pPr>
        <w:rPr>
          <w:sz w:val="22"/>
          <w:szCs w:val="22"/>
        </w:rPr>
      </w:pPr>
    </w:p>
    <w:p w:rsidR="000A35A4" w:rsidRDefault="000A35A4" w:rsidP="0061189F">
      <w:pPr>
        <w:rPr>
          <w:sz w:val="22"/>
          <w:szCs w:val="22"/>
        </w:rPr>
      </w:pPr>
      <w:r>
        <w:rPr>
          <w:sz w:val="22"/>
          <w:szCs w:val="22"/>
        </w:rPr>
        <w:t>MOTION</w:t>
      </w:r>
      <w:r>
        <w:rPr>
          <w:sz w:val="22"/>
          <w:szCs w:val="22"/>
        </w:rPr>
        <w:tab/>
        <w:t xml:space="preserve">By Jonathan </w:t>
      </w:r>
      <w:proofErr w:type="spellStart"/>
      <w:r>
        <w:rPr>
          <w:sz w:val="22"/>
          <w:szCs w:val="22"/>
        </w:rPr>
        <w:t>Contant</w:t>
      </w:r>
      <w:proofErr w:type="spellEnd"/>
      <w:r>
        <w:rPr>
          <w:sz w:val="22"/>
          <w:szCs w:val="22"/>
        </w:rPr>
        <w:t xml:space="preserve"> to schedule the December meeting on Wednesday, December 14. </w:t>
      </w:r>
    </w:p>
    <w:p w:rsidR="000A35A4" w:rsidRDefault="000A35A4" w:rsidP="0061189F">
      <w:pPr>
        <w:rPr>
          <w:sz w:val="22"/>
          <w:szCs w:val="22"/>
        </w:rPr>
      </w:pPr>
      <w:r>
        <w:rPr>
          <w:sz w:val="22"/>
          <w:szCs w:val="22"/>
        </w:rPr>
        <w:tab/>
      </w:r>
      <w:r>
        <w:rPr>
          <w:sz w:val="22"/>
          <w:szCs w:val="22"/>
        </w:rPr>
        <w:tab/>
        <w:t>Seconded by Mr. Snow.  Motion carried.</w:t>
      </w:r>
    </w:p>
    <w:p w:rsidR="000A35A4" w:rsidRPr="000A35A4" w:rsidRDefault="000A35A4" w:rsidP="0061189F">
      <w:pPr>
        <w:rPr>
          <w:sz w:val="22"/>
          <w:szCs w:val="22"/>
        </w:rPr>
      </w:pPr>
    </w:p>
    <w:p w:rsidR="0061189F" w:rsidRDefault="00D70642" w:rsidP="0061189F">
      <w:pPr>
        <w:rPr>
          <w:b/>
          <w:sz w:val="22"/>
          <w:szCs w:val="22"/>
        </w:rPr>
      </w:pPr>
      <w:r w:rsidRPr="00CA1D74">
        <w:rPr>
          <w:b/>
          <w:sz w:val="22"/>
          <w:szCs w:val="22"/>
        </w:rPr>
        <w:t>8.</w:t>
      </w:r>
      <w:r w:rsidRPr="00CA1D74">
        <w:rPr>
          <w:b/>
          <w:sz w:val="22"/>
          <w:szCs w:val="22"/>
        </w:rPr>
        <w:tab/>
      </w:r>
      <w:r w:rsidR="00647534" w:rsidRPr="00647534">
        <w:rPr>
          <w:b/>
          <w:sz w:val="22"/>
          <w:szCs w:val="22"/>
        </w:rPr>
        <w:t>DISCUSSION</w:t>
      </w:r>
      <w:r w:rsidRPr="00647534">
        <w:rPr>
          <w:b/>
          <w:sz w:val="22"/>
          <w:szCs w:val="22"/>
        </w:rPr>
        <w:t xml:space="preserve"> ITEM</w:t>
      </w:r>
      <w:r w:rsidRPr="00CA1D74">
        <w:rPr>
          <w:b/>
          <w:sz w:val="22"/>
          <w:szCs w:val="22"/>
        </w:rPr>
        <w:t xml:space="preserve">:  </w:t>
      </w:r>
      <w:r w:rsidR="0061189F">
        <w:rPr>
          <w:b/>
          <w:sz w:val="21"/>
          <w:szCs w:val="21"/>
        </w:rPr>
        <w:t>Long Range Transportation Plan Project Priori</w:t>
      </w:r>
      <w:r w:rsidR="00D00A97">
        <w:rPr>
          <w:b/>
          <w:sz w:val="21"/>
          <w:szCs w:val="21"/>
        </w:rPr>
        <w:t xml:space="preserve">tization </w:t>
      </w:r>
    </w:p>
    <w:p w:rsidR="0061189F" w:rsidRDefault="0061189F" w:rsidP="0061189F">
      <w:pPr>
        <w:rPr>
          <w:b/>
          <w:sz w:val="22"/>
          <w:szCs w:val="22"/>
        </w:rPr>
      </w:pPr>
    </w:p>
    <w:p w:rsidR="000A35A4" w:rsidRDefault="006C58EC" w:rsidP="0061189F">
      <w:pPr>
        <w:rPr>
          <w:sz w:val="22"/>
          <w:szCs w:val="22"/>
        </w:rPr>
      </w:pPr>
      <w:r>
        <w:rPr>
          <w:sz w:val="22"/>
          <w:szCs w:val="22"/>
        </w:rPr>
        <w:t>Mr. Vetter reviewed the draft Metropolitan Transportation Plan (MTP), noting that it is a 20-year look at transportation issues in the State.  The MPO solicits projects from the municipalities, Kent County and the public, which are then prioritized in the Plan.  DelDOT reviews the list when developing the Capital Transportation Program (CTP).  Of 41 projects in the last MTP, seven are in design or construction, and four are in the new draft CTP.</w:t>
      </w:r>
    </w:p>
    <w:p w:rsidR="006C58EC" w:rsidRDefault="006C58EC" w:rsidP="0061189F">
      <w:pPr>
        <w:rPr>
          <w:sz w:val="22"/>
          <w:szCs w:val="22"/>
        </w:rPr>
      </w:pPr>
    </w:p>
    <w:p w:rsidR="006C58EC" w:rsidRDefault="006C58EC" w:rsidP="0061189F">
      <w:pPr>
        <w:rPr>
          <w:sz w:val="22"/>
          <w:szCs w:val="22"/>
        </w:rPr>
      </w:pPr>
      <w:r>
        <w:rPr>
          <w:sz w:val="22"/>
          <w:szCs w:val="22"/>
        </w:rPr>
        <w:t>There was some discussion concerning project</w:t>
      </w:r>
      <w:r w:rsidR="00E153AC">
        <w:rPr>
          <w:sz w:val="22"/>
          <w:szCs w:val="22"/>
        </w:rPr>
        <w:t>s and how they ranked</w:t>
      </w:r>
      <w:r>
        <w:rPr>
          <w:sz w:val="22"/>
          <w:szCs w:val="22"/>
        </w:rPr>
        <w:t>, and Mr. Vetter explained that although the MPO prioritizes the project list, DelDOT re-prioritizes in relationship to funding and statewide projects.  Some projects may be constructed by developers, and some may be included in the Hazard Elimination Program (HEP) or the Highway Safety Improvement Program (HSIP).</w:t>
      </w:r>
    </w:p>
    <w:p w:rsidR="006C58EC" w:rsidRDefault="006C58EC" w:rsidP="0061189F">
      <w:pPr>
        <w:rPr>
          <w:sz w:val="22"/>
          <w:szCs w:val="22"/>
        </w:rPr>
      </w:pPr>
    </w:p>
    <w:p w:rsidR="006C58EC" w:rsidRDefault="006C58EC" w:rsidP="0061189F">
      <w:pPr>
        <w:rPr>
          <w:sz w:val="22"/>
          <w:szCs w:val="22"/>
        </w:rPr>
      </w:pPr>
      <w:r>
        <w:rPr>
          <w:sz w:val="22"/>
          <w:szCs w:val="22"/>
        </w:rPr>
        <w:t xml:space="preserve">DelDOT uses </w:t>
      </w:r>
      <w:proofErr w:type="spellStart"/>
      <w:r>
        <w:rPr>
          <w:sz w:val="22"/>
          <w:szCs w:val="22"/>
        </w:rPr>
        <w:t>DecisionLens</w:t>
      </w:r>
      <w:proofErr w:type="spellEnd"/>
      <w:r>
        <w:rPr>
          <w:sz w:val="22"/>
          <w:szCs w:val="22"/>
        </w:rPr>
        <w:t xml:space="preserve"> to prioritize projects based on data driven criteria.  The MPO developed its own criteria for use with the </w:t>
      </w:r>
      <w:proofErr w:type="spellStart"/>
      <w:r>
        <w:rPr>
          <w:sz w:val="22"/>
          <w:szCs w:val="22"/>
        </w:rPr>
        <w:t>DecisionLens</w:t>
      </w:r>
      <w:proofErr w:type="spellEnd"/>
      <w:r>
        <w:rPr>
          <w:sz w:val="22"/>
          <w:szCs w:val="22"/>
        </w:rPr>
        <w:t xml:space="preserve"> program for the Transportation Improvement Program (TIP) to have some consistency with DelDOT.  This will be the first time the program will be used for the MTP prioritization.  </w:t>
      </w:r>
    </w:p>
    <w:p w:rsidR="006C58EC" w:rsidRDefault="006C58EC" w:rsidP="0061189F">
      <w:pPr>
        <w:rPr>
          <w:sz w:val="22"/>
          <w:szCs w:val="22"/>
        </w:rPr>
      </w:pPr>
    </w:p>
    <w:p w:rsidR="006C58EC" w:rsidRPr="000A35A4" w:rsidRDefault="006C58EC" w:rsidP="0061189F">
      <w:pPr>
        <w:rPr>
          <w:sz w:val="22"/>
          <w:szCs w:val="22"/>
        </w:rPr>
      </w:pPr>
      <w:r>
        <w:rPr>
          <w:sz w:val="22"/>
          <w:szCs w:val="22"/>
        </w:rPr>
        <w:t xml:space="preserve">Mr. Vetter reviewed the table distributed to the PAC members, which illustrated how the criteria are weighted in </w:t>
      </w:r>
      <w:proofErr w:type="spellStart"/>
      <w:r>
        <w:rPr>
          <w:sz w:val="22"/>
          <w:szCs w:val="22"/>
        </w:rPr>
        <w:t>DecisionLens</w:t>
      </w:r>
      <w:proofErr w:type="spellEnd"/>
      <w:r>
        <w:rPr>
          <w:sz w:val="22"/>
          <w:szCs w:val="22"/>
        </w:rPr>
        <w:t xml:space="preserve"> and how the projects ranked.  Projects will stay on the list until funding is allocated or the project is under construction.  A project may be removed from the list if the municipality that submitted it decides it is no longer needed.</w:t>
      </w:r>
    </w:p>
    <w:p w:rsidR="000A35A4" w:rsidRDefault="000A35A4" w:rsidP="0061189F">
      <w:pPr>
        <w:rPr>
          <w:b/>
          <w:sz w:val="22"/>
          <w:szCs w:val="22"/>
        </w:rPr>
      </w:pPr>
    </w:p>
    <w:p w:rsidR="0061189F" w:rsidRPr="0061189F" w:rsidRDefault="00D70642" w:rsidP="0061189F">
      <w:pPr>
        <w:rPr>
          <w:b/>
          <w:sz w:val="22"/>
          <w:szCs w:val="22"/>
        </w:rPr>
      </w:pPr>
      <w:r w:rsidRPr="00CA1D74">
        <w:rPr>
          <w:b/>
          <w:sz w:val="22"/>
          <w:szCs w:val="22"/>
        </w:rPr>
        <w:t>9.</w:t>
      </w:r>
      <w:r w:rsidRPr="00CA1D74">
        <w:rPr>
          <w:b/>
          <w:sz w:val="22"/>
          <w:szCs w:val="22"/>
        </w:rPr>
        <w:tab/>
      </w:r>
      <w:r w:rsidR="0061189F">
        <w:rPr>
          <w:b/>
          <w:sz w:val="21"/>
          <w:szCs w:val="21"/>
        </w:rPr>
        <w:t>PRESENTATION:</w:t>
      </w:r>
      <w:r w:rsidR="0061189F">
        <w:rPr>
          <w:b/>
          <w:i/>
          <w:sz w:val="21"/>
          <w:szCs w:val="21"/>
        </w:rPr>
        <w:t xml:space="preserve"> </w:t>
      </w:r>
      <w:r w:rsidR="0061189F">
        <w:rPr>
          <w:b/>
          <w:sz w:val="21"/>
          <w:szCs w:val="21"/>
        </w:rPr>
        <w:t xml:space="preserve">Long Range Transportation Plan Public Survey Summary - Kate Layton </w:t>
      </w:r>
    </w:p>
    <w:p w:rsidR="00316F85" w:rsidRDefault="00316F85" w:rsidP="00316F85">
      <w:pPr>
        <w:rPr>
          <w:sz w:val="22"/>
          <w:szCs w:val="22"/>
        </w:rPr>
      </w:pPr>
    </w:p>
    <w:p w:rsidR="00FE2906" w:rsidRDefault="00200D72" w:rsidP="00200D72">
      <w:pPr>
        <w:rPr>
          <w:sz w:val="22"/>
          <w:szCs w:val="22"/>
        </w:rPr>
      </w:pPr>
      <w:r>
        <w:rPr>
          <w:sz w:val="22"/>
          <w:szCs w:val="22"/>
        </w:rPr>
        <w:t xml:space="preserve">Ms. Layton </w:t>
      </w:r>
      <w:r w:rsidR="00FE2906">
        <w:rPr>
          <w:sz w:val="22"/>
          <w:szCs w:val="22"/>
        </w:rPr>
        <w:t xml:space="preserve">reviewed the public outreach for the MTP, which included a survey.  She </w:t>
      </w:r>
      <w:r>
        <w:rPr>
          <w:sz w:val="22"/>
          <w:szCs w:val="22"/>
        </w:rPr>
        <w:t xml:space="preserve">gave a PowerPoint presentation that summarized the survey responses.  She reported that </w:t>
      </w:r>
      <w:r w:rsidR="00E153AC">
        <w:rPr>
          <w:sz w:val="22"/>
          <w:szCs w:val="22"/>
        </w:rPr>
        <w:t>the surveys were distributed online and on paper.  She additionally gave</w:t>
      </w:r>
      <w:r>
        <w:rPr>
          <w:sz w:val="22"/>
          <w:szCs w:val="22"/>
        </w:rPr>
        <w:t xml:space="preserve"> presentations to municipalities and </w:t>
      </w:r>
      <w:r w:rsidR="00E153AC">
        <w:rPr>
          <w:sz w:val="22"/>
          <w:szCs w:val="22"/>
        </w:rPr>
        <w:t xml:space="preserve">to </w:t>
      </w:r>
      <w:r>
        <w:rPr>
          <w:sz w:val="22"/>
          <w:szCs w:val="22"/>
        </w:rPr>
        <w:t>Ken</w:t>
      </w:r>
      <w:r w:rsidR="00E153AC">
        <w:rPr>
          <w:sz w:val="22"/>
          <w:szCs w:val="22"/>
        </w:rPr>
        <w:t>t County</w:t>
      </w:r>
      <w:r>
        <w:rPr>
          <w:sz w:val="22"/>
          <w:szCs w:val="22"/>
        </w:rPr>
        <w:t xml:space="preserve">.  There were 322 responses, although only 292 were filled out completely.  She said that the presentation was a synopsis of highlights, and that total responses give the MPO a variety of opinions to review and quantify.  </w:t>
      </w:r>
    </w:p>
    <w:p w:rsidR="00FE2906" w:rsidRDefault="00FE2906" w:rsidP="00200D72">
      <w:pPr>
        <w:rPr>
          <w:sz w:val="22"/>
          <w:szCs w:val="22"/>
        </w:rPr>
      </w:pPr>
    </w:p>
    <w:p w:rsidR="00FE2906" w:rsidRDefault="00FE2906" w:rsidP="00200D72">
      <w:pPr>
        <w:rPr>
          <w:sz w:val="22"/>
          <w:szCs w:val="22"/>
        </w:rPr>
      </w:pPr>
      <w:r>
        <w:rPr>
          <w:sz w:val="22"/>
          <w:szCs w:val="22"/>
        </w:rPr>
        <w:t>The majority o</w:t>
      </w:r>
      <w:r w:rsidR="00E153AC">
        <w:rPr>
          <w:sz w:val="22"/>
          <w:szCs w:val="22"/>
        </w:rPr>
        <w:t>f the respondents had lived in c</w:t>
      </w:r>
      <w:r>
        <w:rPr>
          <w:sz w:val="22"/>
          <w:szCs w:val="22"/>
        </w:rPr>
        <w:t>entral Delaware for 15 years, and both live and work in Delaware.  About 15% work in the state but do n</w:t>
      </w:r>
      <w:r w:rsidR="00E153AC">
        <w:rPr>
          <w:sz w:val="22"/>
          <w:szCs w:val="22"/>
        </w:rPr>
        <w:t>ot live here.    Sixty-nine percent (69%) drive alone, ten per</w:t>
      </w:r>
      <w:r>
        <w:rPr>
          <w:sz w:val="22"/>
          <w:szCs w:val="22"/>
        </w:rPr>
        <w:t>cent (10</w:t>
      </w:r>
      <w:r w:rsidR="00E153AC">
        <w:rPr>
          <w:sz w:val="22"/>
          <w:szCs w:val="22"/>
        </w:rPr>
        <w:t>%) travel by bus, and eight per</w:t>
      </w:r>
      <w:r>
        <w:rPr>
          <w:sz w:val="22"/>
          <w:szCs w:val="22"/>
        </w:rPr>
        <w:t xml:space="preserve">cent (8%) car pool.  The most common travel time to work is 21-45 minutes.  </w:t>
      </w:r>
      <w:r w:rsidR="00200D72">
        <w:rPr>
          <w:sz w:val="22"/>
          <w:szCs w:val="22"/>
        </w:rPr>
        <w:t>The most common reason for not using transit is that “it takes too long.”</w:t>
      </w:r>
      <w:r>
        <w:rPr>
          <w:sz w:val="22"/>
          <w:szCs w:val="22"/>
        </w:rPr>
        <w:t xml:space="preserve">  </w:t>
      </w:r>
    </w:p>
    <w:p w:rsidR="00FE2906" w:rsidRDefault="00FE2906" w:rsidP="00200D72">
      <w:pPr>
        <w:rPr>
          <w:sz w:val="22"/>
          <w:szCs w:val="22"/>
        </w:rPr>
      </w:pPr>
    </w:p>
    <w:p w:rsidR="00FE2906" w:rsidRDefault="00FE2906" w:rsidP="00200D72">
      <w:pPr>
        <w:rPr>
          <w:sz w:val="22"/>
          <w:szCs w:val="22"/>
        </w:rPr>
      </w:pPr>
      <w:r>
        <w:rPr>
          <w:sz w:val="22"/>
          <w:szCs w:val="22"/>
        </w:rPr>
        <w:t>Other highlights from the survey responses, included</w:t>
      </w:r>
      <w:r w:rsidR="00E153AC">
        <w:rPr>
          <w:sz w:val="22"/>
          <w:szCs w:val="22"/>
        </w:rPr>
        <w:t xml:space="preserve"> suggestions for</w:t>
      </w:r>
      <w:r>
        <w:rPr>
          <w:sz w:val="22"/>
          <w:szCs w:val="22"/>
        </w:rPr>
        <w:t xml:space="preserve"> transit optio</w:t>
      </w:r>
      <w:r w:rsidR="00501D98">
        <w:rPr>
          <w:sz w:val="22"/>
          <w:szCs w:val="22"/>
        </w:rPr>
        <w:t xml:space="preserve">ns (trolley, Uber, Lyft, rail), </w:t>
      </w:r>
      <w:r>
        <w:rPr>
          <w:sz w:val="22"/>
          <w:szCs w:val="22"/>
        </w:rPr>
        <w:t xml:space="preserve">the desire for more bicycle racks, and bus service continuing through the evening hours.  The transit responses were </w:t>
      </w:r>
      <w:r>
        <w:rPr>
          <w:sz w:val="22"/>
          <w:szCs w:val="22"/>
        </w:rPr>
        <w:lastRenderedPageBreak/>
        <w:t>shared with Cathy Smit</w:t>
      </w:r>
      <w:r w:rsidR="00E153AC">
        <w:rPr>
          <w:sz w:val="22"/>
          <w:szCs w:val="22"/>
        </w:rPr>
        <w:t>h of the DE Transit Corporation at the October 11 TAC meeting.</w:t>
      </w:r>
    </w:p>
    <w:p w:rsidR="00FE2906" w:rsidRDefault="00FE2906" w:rsidP="00200D72">
      <w:pPr>
        <w:rPr>
          <w:sz w:val="22"/>
          <w:szCs w:val="22"/>
        </w:rPr>
      </w:pPr>
    </w:p>
    <w:p w:rsidR="00FE2906" w:rsidRDefault="00FE2906" w:rsidP="00200D72">
      <w:pPr>
        <w:rPr>
          <w:sz w:val="22"/>
          <w:szCs w:val="22"/>
        </w:rPr>
      </w:pPr>
      <w:r>
        <w:rPr>
          <w:sz w:val="22"/>
          <w:szCs w:val="22"/>
        </w:rPr>
        <w:t>The survey included questions regarding funding, including possible increases in the gas tax and license and registration fees.  The majority of responders were not in favor of those solutions.</w:t>
      </w:r>
    </w:p>
    <w:p w:rsidR="00FE2906" w:rsidRDefault="00FE2906" w:rsidP="00200D72">
      <w:pPr>
        <w:rPr>
          <w:sz w:val="22"/>
          <w:szCs w:val="22"/>
        </w:rPr>
      </w:pPr>
    </w:p>
    <w:p w:rsidR="00200D72" w:rsidRDefault="00200D72" w:rsidP="00200D72">
      <w:pPr>
        <w:rPr>
          <w:sz w:val="22"/>
          <w:szCs w:val="22"/>
        </w:rPr>
      </w:pPr>
      <w:r>
        <w:rPr>
          <w:sz w:val="22"/>
          <w:szCs w:val="22"/>
        </w:rPr>
        <w:t>The survey and response analysis will be an appendix to the MTP.</w:t>
      </w:r>
    </w:p>
    <w:p w:rsidR="00200D72" w:rsidRPr="00A23628" w:rsidRDefault="00200D72" w:rsidP="00200D72">
      <w:pPr>
        <w:rPr>
          <w:sz w:val="22"/>
          <w:szCs w:val="22"/>
        </w:rPr>
      </w:pPr>
    </w:p>
    <w:p w:rsidR="00316F85" w:rsidRPr="00CA1D74" w:rsidRDefault="0061189F" w:rsidP="00316F85">
      <w:pPr>
        <w:rPr>
          <w:b/>
          <w:sz w:val="22"/>
          <w:szCs w:val="22"/>
        </w:rPr>
      </w:pPr>
      <w:r>
        <w:rPr>
          <w:b/>
          <w:sz w:val="22"/>
          <w:szCs w:val="22"/>
        </w:rPr>
        <w:t>10</w:t>
      </w:r>
      <w:r w:rsidR="008B0CF6" w:rsidRPr="00CA1D74">
        <w:rPr>
          <w:b/>
          <w:sz w:val="22"/>
          <w:szCs w:val="22"/>
        </w:rPr>
        <w:t>.</w:t>
      </w:r>
      <w:r w:rsidR="008B0CF6" w:rsidRPr="00CA1D74">
        <w:rPr>
          <w:b/>
          <w:sz w:val="22"/>
          <w:szCs w:val="22"/>
        </w:rPr>
        <w:tab/>
        <w:t xml:space="preserve">*** </w:t>
      </w:r>
      <w:r w:rsidR="0066508E" w:rsidRPr="00CA1D74">
        <w:rPr>
          <w:b/>
          <w:sz w:val="22"/>
          <w:szCs w:val="22"/>
        </w:rPr>
        <w:t xml:space="preserve">MEMBER REPORTS </w:t>
      </w:r>
      <w:r w:rsidR="008B0CF6" w:rsidRPr="00CA1D74">
        <w:rPr>
          <w:b/>
          <w:sz w:val="22"/>
          <w:szCs w:val="22"/>
        </w:rPr>
        <w:t>***</w:t>
      </w:r>
      <w:r w:rsidR="00A23F74">
        <w:rPr>
          <w:b/>
          <w:sz w:val="22"/>
          <w:szCs w:val="22"/>
        </w:rPr>
        <w:t xml:space="preserve"> </w:t>
      </w:r>
    </w:p>
    <w:p w:rsidR="00316F85" w:rsidRDefault="00316F85" w:rsidP="00316F85">
      <w:pPr>
        <w:rPr>
          <w:sz w:val="22"/>
          <w:szCs w:val="22"/>
        </w:rPr>
      </w:pPr>
    </w:p>
    <w:p w:rsidR="004E2528" w:rsidRPr="00CA1D74" w:rsidRDefault="0061189F" w:rsidP="00316F85">
      <w:pPr>
        <w:rPr>
          <w:b/>
          <w:sz w:val="22"/>
          <w:szCs w:val="22"/>
        </w:rPr>
      </w:pPr>
      <w:r>
        <w:rPr>
          <w:b/>
          <w:sz w:val="22"/>
          <w:szCs w:val="22"/>
        </w:rPr>
        <w:t>11</w:t>
      </w:r>
      <w:r w:rsidR="007D4C25" w:rsidRPr="00CA1D74">
        <w:rPr>
          <w:b/>
          <w:sz w:val="22"/>
          <w:szCs w:val="22"/>
        </w:rPr>
        <w:t>.</w:t>
      </w:r>
      <w:r w:rsidR="007D4C25" w:rsidRPr="00CA1D74">
        <w:rPr>
          <w:b/>
          <w:sz w:val="22"/>
          <w:szCs w:val="22"/>
        </w:rPr>
        <w:tab/>
      </w:r>
      <w:r w:rsidR="00F018B4" w:rsidRPr="00CA1D74">
        <w:rPr>
          <w:b/>
          <w:sz w:val="22"/>
          <w:szCs w:val="22"/>
        </w:rPr>
        <w:t>Staff Report</w:t>
      </w:r>
      <w:r w:rsidR="00887E13" w:rsidRPr="00CA1D74">
        <w:rPr>
          <w:b/>
          <w:sz w:val="22"/>
          <w:szCs w:val="22"/>
        </w:rPr>
        <w:t>s</w:t>
      </w:r>
      <w:r w:rsidR="00F018B4" w:rsidRPr="00CA1D74">
        <w:rPr>
          <w:b/>
          <w:sz w:val="22"/>
          <w:szCs w:val="22"/>
        </w:rPr>
        <w:t xml:space="preserve"> – </w:t>
      </w:r>
    </w:p>
    <w:p w:rsidR="00417D2B" w:rsidRPr="00CA1D74" w:rsidRDefault="0061189F" w:rsidP="004E2528">
      <w:pPr>
        <w:ind w:firstLine="720"/>
        <w:rPr>
          <w:b/>
          <w:sz w:val="22"/>
          <w:szCs w:val="22"/>
        </w:rPr>
      </w:pPr>
      <w:r>
        <w:rPr>
          <w:b/>
          <w:sz w:val="22"/>
          <w:szCs w:val="22"/>
        </w:rPr>
        <w:t>11</w:t>
      </w:r>
      <w:r w:rsidR="006C34D6" w:rsidRPr="00CA1D74">
        <w:rPr>
          <w:b/>
          <w:sz w:val="22"/>
          <w:szCs w:val="22"/>
        </w:rPr>
        <w:t xml:space="preserve">.1 </w:t>
      </w:r>
      <w:r w:rsidR="006C34D6" w:rsidRPr="00CA1D74">
        <w:rPr>
          <w:b/>
          <w:sz w:val="22"/>
          <w:szCs w:val="22"/>
        </w:rPr>
        <w:tab/>
      </w:r>
      <w:r w:rsidR="00417D2B" w:rsidRPr="00CA1D74">
        <w:rPr>
          <w:b/>
          <w:sz w:val="22"/>
          <w:szCs w:val="22"/>
        </w:rPr>
        <w:t xml:space="preserve">Progress &amp; Financial Reports – </w:t>
      </w:r>
      <w:r w:rsidR="006C34D6" w:rsidRPr="00CA1D74">
        <w:rPr>
          <w:b/>
          <w:sz w:val="22"/>
          <w:szCs w:val="22"/>
        </w:rPr>
        <w:t>Rich Vetter</w:t>
      </w:r>
      <w:r w:rsidR="00D00A97">
        <w:rPr>
          <w:b/>
          <w:sz w:val="22"/>
          <w:szCs w:val="22"/>
        </w:rPr>
        <w:t xml:space="preserve"> </w:t>
      </w:r>
    </w:p>
    <w:p w:rsidR="008928EA" w:rsidRPr="00CA1D74" w:rsidRDefault="0061189F" w:rsidP="00A86892">
      <w:pPr>
        <w:ind w:firstLine="720"/>
        <w:rPr>
          <w:b/>
          <w:sz w:val="22"/>
          <w:szCs w:val="22"/>
        </w:rPr>
      </w:pPr>
      <w:r>
        <w:rPr>
          <w:b/>
          <w:sz w:val="22"/>
          <w:szCs w:val="22"/>
        </w:rPr>
        <w:t>11</w:t>
      </w:r>
      <w:r w:rsidR="00417D2B" w:rsidRPr="00CA1D74">
        <w:rPr>
          <w:b/>
          <w:sz w:val="22"/>
          <w:szCs w:val="22"/>
        </w:rPr>
        <w:t>.2</w:t>
      </w:r>
      <w:r w:rsidR="00417D2B" w:rsidRPr="00CA1D74">
        <w:rPr>
          <w:b/>
          <w:sz w:val="22"/>
          <w:szCs w:val="22"/>
        </w:rPr>
        <w:tab/>
      </w:r>
      <w:r w:rsidR="004E2528" w:rsidRPr="00CA1D74">
        <w:rPr>
          <w:b/>
          <w:sz w:val="22"/>
          <w:szCs w:val="22"/>
        </w:rPr>
        <w:t>Other Project Updates/Activities</w:t>
      </w:r>
      <w:r w:rsidR="00CA2CD9" w:rsidRPr="00CA1D74">
        <w:rPr>
          <w:b/>
          <w:sz w:val="22"/>
          <w:szCs w:val="22"/>
        </w:rPr>
        <w:t xml:space="preserve"> – </w:t>
      </w:r>
      <w:r w:rsidR="006C34D6" w:rsidRPr="00CA1D74">
        <w:rPr>
          <w:b/>
          <w:sz w:val="22"/>
          <w:szCs w:val="22"/>
        </w:rPr>
        <w:t>MPO Staff</w:t>
      </w:r>
    </w:p>
    <w:p w:rsidR="005C4EF0" w:rsidRDefault="0061189F" w:rsidP="008928EA">
      <w:pPr>
        <w:ind w:firstLine="720"/>
        <w:rPr>
          <w:b/>
          <w:sz w:val="22"/>
          <w:szCs w:val="22"/>
        </w:rPr>
      </w:pPr>
      <w:r>
        <w:rPr>
          <w:b/>
          <w:sz w:val="22"/>
          <w:szCs w:val="22"/>
        </w:rPr>
        <w:t>11</w:t>
      </w:r>
      <w:r w:rsidR="00AE74B9" w:rsidRPr="00CA1D74">
        <w:rPr>
          <w:b/>
          <w:sz w:val="22"/>
          <w:szCs w:val="22"/>
        </w:rPr>
        <w:t>.</w:t>
      </w:r>
      <w:r w:rsidR="00417D2B" w:rsidRPr="00CA1D74">
        <w:rPr>
          <w:b/>
          <w:sz w:val="22"/>
          <w:szCs w:val="22"/>
        </w:rPr>
        <w:t>3</w:t>
      </w:r>
      <w:r w:rsidR="004E2528" w:rsidRPr="00CA1D74">
        <w:rPr>
          <w:b/>
          <w:sz w:val="22"/>
          <w:szCs w:val="22"/>
        </w:rPr>
        <w:tab/>
        <w:t>Correspondence</w:t>
      </w:r>
      <w:r w:rsidR="002715FE" w:rsidRPr="00CA1D74">
        <w:rPr>
          <w:b/>
          <w:sz w:val="22"/>
          <w:szCs w:val="22"/>
        </w:rPr>
        <w:t>,</w:t>
      </w:r>
      <w:r w:rsidR="004E2528" w:rsidRPr="00CA1D74">
        <w:rPr>
          <w:b/>
          <w:sz w:val="22"/>
          <w:szCs w:val="22"/>
        </w:rPr>
        <w:t xml:space="preserve"> Publications/Reports</w:t>
      </w:r>
      <w:r w:rsidR="002715FE" w:rsidRPr="00CA1D74">
        <w:rPr>
          <w:b/>
          <w:sz w:val="22"/>
          <w:szCs w:val="22"/>
        </w:rPr>
        <w:t>/Outreach</w:t>
      </w:r>
      <w:r w:rsidR="00CA2CD9" w:rsidRPr="00CA1D74">
        <w:rPr>
          <w:b/>
          <w:sz w:val="22"/>
          <w:szCs w:val="22"/>
        </w:rPr>
        <w:t xml:space="preserve"> – K. Layton</w:t>
      </w:r>
    </w:p>
    <w:p w:rsidR="00E26290" w:rsidRPr="00CA1D74" w:rsidRDefault="00E26290" w:rsidP="008928EA">
      <w:pPr>
        <w:ind w:firstLine="720"/>
        <w:rPr>
          <w:b/>
          <w:sz w:val="22"/>
          <w:szCs w:val="22"/>
        </w:rPr>
      </w:pPr>
      <w:r>
        <w:rPr>
          <w:b/>
          <w:sz w:val="22"/>
          <w:szCs w:val="22"/>
        </w:rPr>
        <w:t>11.4</w:t>
      </w:r>
      <w:r>
        <w:rPr>
          <w:b/>
          <w:sz w:val="22"/>
          <w:szCs w:val="22"/>
        </w:rPr>
        <w:tab/>
        <w:t>2017 Meeting Schedule</w:t>
      </w:r>
    </w:p>
    <w:p w:rsidR="00A23F74" w:rsidRDefault="00A23F74" w:rsidP="002C5C32">
      <w:pPr>
        <w:rPr>
          <w:sz w:val="22"/>
          <w:szCs w:val="22"/>
        </w:rPr>
      </w:pPr>
    </w:p>
    <w:p w:rsidR="00A23F74" w:rsidRDefault="00A23F74" w:rsidP="002C5C32">
      <w:pPr>
        <w:rPr>
          <w:sz w:val="22"/>
          <w:szCs w:val="22"/>
        </w:rPr>
      </w:pPr>
      <w:r>
        <w:rPr>
          <w:sz w:val="22"/>
          <w:szCs w:val="22"/>
        </w:rPr>
        <w:t>Mr. Vetter gave progress reports on the Dover P</w:t>
      </w:r>
      <w:r w:rsidR="00501D98">
        <w:rPr>
          <w:sz w:val="22"/>
          <w:szCs w:val="22"/>
        </w:rPr>
        <w:t>arking Study, the Garrison Oak F</w:t>
      </w:r>
      <w:bookmarkStart w:id="0" w:name="_GoBack"/>
      <w:bookmarkEnd w:id="0"/>
      <w:r>
        <w:rPr>
          <w:sz w:val="22"/>
          <w:szCs w:val="22"/>
        </w:rPr>
        <w:t>easibility Study, and the Regional Bicycle Plan update.</w:t>
      </w:r>
    </w:p>
    <w:p w:rsidR="00A23F74" w:rsidRDefault="00A23F74" w:rsidP="002C5C32">
      <w:pPr>
        <w:rPr>
          <w:sz w:val="22"/>
          <w:szCs w:val="22"/>
        </w:rPr>
      </w:pPr>
    </w:p>
    <w:p w:rsidR="00A23F74" w:rsidRDefault="00A23F74" w:rsidP="002C5C32">
      <w:pPr>
        <w:rPr>
          <w:sz w:val="22"/>
          <w:szCs w:val="22"/>
        </w:rPr>
      </w:pPr>
      <w:r>
        <w:rPr>
          <w:sz w:val="22"/>
          <w:szCs w:val="22"/>
        </w:rPr>
        <w:t>Ms. Layton reported that John Grady, a Dover PAC appointee, resigned from the committee.  Dwight Meyer, a long-time PAC member, retired.  Mr. Meyer’s place was required to be someone involved in agribusiness, and it took a</w:t>
      </w:r>
      <w:r w:rsidR="00E153AC">
        <w:rPr>
          <w:sz w:val="22"/>
          <w:szCs w:val="22"/>
        </w:rPr>
        <w:t xml:space="preserve"> </w:t>
      </w:r>
      <w:r>
        <w:rPr>
          <w:sz w:val="22"/>
          <w:szCs w:val="22"/>
        </w:rPr>
        <w:t>while to find a replacement.  Bruce Snow is the new agribusiness PAC member, appointed by the County.</w:t>
      </w:r>
    </w:p>
    <w:p w:rsidR="00A23F74" w:rsidRDefault="00A23F74" w:rsidP="002C5C32">
      <w:pPr>
        <w:rPr>
          <w:sz w:val="22"/>
          <w:szCs w:val="22"/>
        </w:rPr>
      </w:pPr>
    </w:p>
    <w:p w:rsidR="00A23F74" w:rsidRDefault="00A23F74" w:rsidP="002C5C32">
      <w:pPr>
        <w:rPr>
          <w:sz w:val="22"/>
          <w:szCs w:val="22"/>
        </w:rPr>
      </w:pPr>
      <w:r>
        <w:rPr>
          <w:sz w:val="22"/>
          <w:szCs w:val="22"/>
        </w:rPr>
        <w:t>The PAC members discussed the 2017 meeting schedule, and consensus was to decide on the December meeting date right away.</w:t>
      </w:r>
    </w:p>
    <w:p w:rsidR="00A23F74" w:rsidRDefault="00A23F74" w:rsidP="002C5C32">
      <w:pPr>
        <w:rPr>
          <w:sz w:val="22"/>
          <w:szCs w:val="22"/>
        </w:rPr>
      </w:pPr>
    </w:p>
    <w:p w:rsidR="00A23F74" w:rsidRDefault="00A23F74" w:rsidP="002C5C32">
      <w:pPr>
        <w:rPr>
          <w:sz w:val="22"/>
          <w:szCs w:val="22"/>
        </w:rPr>
      </w:pPr>
      <w:r>
        <w:rPr>
          <w:sz w:val="22"/>
          <w:szCs w:val="22"/>
        </w:rPr>
        <w:t>MOTION</w:t>
      </w:r>
      <w:r>
        <w:rPr>
          <w:sz w:val="22"/>
          <w:szCs w:val="22"/>
        </w:rPr>
        <w:tab/>
        <w:t xml:space="preserve">By Mr. Snow to hold the December 2017 meeting on December 13, same day as the TAC, at the </w:t>
      </w:r>
    </w:p>
    <w:p w:rsidR="00A23F74" w:rsidRDefault="00A23F74" w:rsidP="002C5C32">
      <w:pPr>
        <w:rPr>
          <w:sz w:val="22"/>
          <w:szCs w:val="22"/>
        </w:rPr>
      </w:pPr>
      <w:r>
        <w:rPr>
          <w:sz w:val="22"/>
          <w:szCs w:val="22"/>
        </w:rPr>
        <w:tab/>
      </w:r>
      <w:r>
        <w:rPr>
          <w:sz w:val="22"/>
          <w:szCs w:val="22"/>
        </w:rPr>
        <w:tab/>
      </w:r>
      <w:proofErr w:type="gramStart"/>
      <w:r>
        <w:rPr>
          <w:sz w:val="22"/>
          <w:szCs w:val="22"/>
        </w:rPr>
        <w:t>usual</w:t>
      </w:r>
      <w:proofErr w:type="gramEnd"/>
      <w:r>
        <w:rPr>
          <w:sz w:val="22"/>
          <w:szCs w:val="22"/>
        </w:rPr>
        <w:t xml:space="preserve"> time of 6:00 PM.  Seconded by Mr. Asay.  Motion carried.</w:t>
      </w:r>
    </w:p>
    <w:p w:rsidR="00A23F74" w:rsidRPr="00A23F74" w:rsidRDefault="00A23F74" w:rsidP="002C5C32">
      <w:pPr>
        <w:rPr>
          <w:sz w:val="22"/>
          <w:szCs w:val="22"/>
        </w:rPr>
      </w:pPr>
    </w:p>
    <w:p w:rsidR="00D70642" w:rsidRDefault="00316F85" w:rsidP="00D70642">
      <w:pPr>
        <w:rPr>
          <w:b/>
          <w:sz w:val="22"/>
          <w:szCs w:val="22"/>
        </w:rPr>
      </w:pPr>
      <w:r w:rsidRPr="00CA1D74">
        <w:rPr>
          <w:b/>
          <w:sz w:val="22"/>
          <w:szCs w:val="22"/>
        </w:rPr>
        <w:t>1</w:t>
      </w:r>
      <w:r w:rsidR="0061189F">
        <w:rPr>
          <w:b/>
          <w:sz w:val="22"/>
          <w:szCs w:val="22"/>
        </w:rPr>
        <w:t>2</w:t>
      </w:r>
      <w:r w:rsidR="00563DE8" w:rsidRPr="00CA1D74">
        <w:rPr>
          <w:b/>
          <w:sz w:val="22"/>
          <w:szCs w:val="22"/>
        </w:rPr>
        <w:t xml:space="preserve">. </w:t>
      </w:r>
      <w:r w:rsidR="00887E13" w:rsidRPr="00CA1D74">
        <w:rPr>
          <w:b/>
          <w:sz w:val="22"/>
          <w:szCs w:val="22"/>
        </w:rPr>
        <w:tab/>
      </w:r>
      <w:r w:rsidR="008928EA" w:rsidRPr="00CA1D74">
        <w:rPr>
          <w:b/>
          <w:sz w:val="22"/>
          <w:szCs w:val="22"/>
        </w:rPr>
        <w:t>ADJOURN</w:t>
      </w:r>
    </w:p>
    <w:p w:rsidR="00A23F74" w:rsidRDefault="00A23F74" w:rsidP="00D70642">
      <w:pPr>
        <w:rPr>
          <w:sz w:val="22"/>
          <w:szCs w:val="22"/>
        </w:rPr>
      </w:pPr>
    </w:p>
    <w:p w:rsidR="00A23F74" w:rsidRPr="00A23F74" w:rsidRDefault="00A23F74" w:rsidP="00D70642">
      <w:pPr>
        <w:rPr>
          <w:sz w:val="22"/>
          <w:szCs w:val="22"/>
        </w:rPr>
      </w:pPr>
      <w:r>
        <w:rPr>
          <w:sz w:val="22"/>
          <w:szCs w:val="22"/>
        </w:rPr>
        <w:t>MOTION</w:t>
      </w:r>
      <w:r>
        <w:rPr>
          <w:sz w:val="22"/>
          <w:szCs w:val="22"/>
        </w:rPr>
        <w:tab/>
        <w:t xml:space="preserve"> By Mr. Snow to adjourn the meeting.  Seconded by Ms. </w:t>
      </w:r>
      <w:proofErr w:type="spellStart"/>
      <w:r>
        <w:rPr>
          <w:sz w:val="22"/>
          <w:szCs w:val="22"/>
        </w:rPr>
        <w:t>McGloughlin</w:t>
      </w:r>
      <w:proofErr w:type="spellEnd"/>
      <w:r>
        <w:rPr>
          <w:sz w:val="22"/>
          <w:szCs w:val="22"/>
        </w:rPr>
        <w:t>.  Motion carried.</w:t>
      </w:r>
    </w:p>
    <w:p w:rsidR="00BC3E0E" w:rsidRPr="00CA1D74" w:rsidRDefault="00BC3E0E" w:rsidP="00D70642">
      <w:pPr>
        <w:rPr>
          <w:b/>
          <w:sz w:val="22"/>
          <w:szCs w:val="22"/>
        </w:rPr>
      </w:pPr>
    </w:p>
    <w:p w:rsidR="00D70642" w:rsidRPr="00CA1D74" w:rsidRDefault="00D70642" w:rsidP="00D70642">
      <w:pPr>
        <w:rPr>
          <w:b/>
          <w:sz w:val="22"/>
          <w:szCs w:val="22"/>
        </w:rPr>
      </w:pPr>
    </w:p>
    <w:p w:rsidR="0089305C" w:rsidRPr="00CA1D74" w:rsidRDefault="005C4EF0" w:rsidP="00D70642">
      <w:pPr>
        <w:rPr>
          <w:b/>
          <w:sz w:val="22"/>
          <w:szCs w:val="22"/>
        </w:rPr>
      </w:pPr>
      <w:r w:rsidRPr="00CA1D74">
        <w:rPr>
          <w:b/>
          <w:sz w:val="22"/>
          <w:szCs w:val="22"/>
        </w:rPr>
        <w:tab/>
      </w:r>
    </w:p>
    <w:sectPr w:rsidR="0089305C" w:rsidRPr="00CA1D74" w:rsidSect="0066508E">
      <w:headerReference w:type="default" r:id="rId7"/>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34" w:rsidRDefault="00647534">
      <w:r>
        <w:separator/>
      </w:r>
    </w:p>
  </w:endnote>
  <w:endnote w:type="continuationSeparator" w:id="0">
    <w:p w:rsidR="00647534" w:rsidRDefault="0064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34" w:rsidRDefault="00647534">
      <w:r>
        <w:separator/>
      </w:r>
    </w:p>
  </w:footnote>
  <w:footnote w:type="continuationSeparator" w:id="0">
    <w:p w:rsidR="00647534" w:rsidRDefault="00647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534" w:rsidRDefault="00647534">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647534" w:rsidRDefault="00647534">
    <w:pPr>
      <w:ind w:left="-360"/>
      <w:rPr>
        <w:sz w:val="36"/>
      </w:rPr>
    </w:pPr>
  </w:p>
  <w:p w:rsidR="00647534" w:rsidRDefault="00647534">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647534" w:rsidRDefault="00647534">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647534" w:rsidRDefault="00647534">
    <w:pPr>
      <w:tabs>
        <w:tab w:val="right" w:pos="9360"/>
      </w:tabs>
      <w:ind w:left="-360"/>
      <w:rPr>
        <w:b/>
        <w:sz w:val="20"/>
      </w:rPr>
    </w:pPr>
    <w:r>
      <w:rPr>
        <w:b/>
        <w:sz w:val="20"/>
      </w:rPr>
      <w:t xml:space="preserve">                                            http://www.doverkentmpo.org</w:t>
    </w:r>
  </w:p>
  <w:p w:rsidR="00647534" w:rsidRDefault="00647534">
    <w:pPr>
      <w:ind w:left="-360"/>
      <w:rPr>
        <w:sz w:val="20"/>
      </w:rPr>
    </w:pPr>
  </w:p>
  <w:p w:rsidR="00647534" w:rsidRDefault="00501D98">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647534" w:rsidRDefault="00647534">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2" w15:restartNumberingAfterBreak="0">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3" w15:restartNumberingAfterBreak="0">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167D9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2"/>
  </w:num>
  <w:num w:numId="5">
    <w:abstractNumId w:val="6"/>
  </w:num>
  <w:num w:numId="6">
    <w:abstractNumId w:val="7"/>
  </w:num>
  <w:num w:numId="7">
    <w:abstractNumId w:val="0"/>
  </w:num>
  <w:num w:numId="8">
    <w:abstractNumId w:val="19"/>
  </w:num>
  <w:num w:numId="9">
    <w:abstractNumId w:val="5"/>
  </w:num>
  <w:num w:numId="10">
    <w:abstractNumId w:val="24"/>
  </w:num>
  <w:num w:numId="11">
    <w:abstractNumId w:val="11"/>
  </w:num>
  <w:num w:numId="12">
    <w:abstractNumId w:val="16"/>
  </w:num>
  <w:num w:numId="13">
    <w:abstractNumId w:val="12"/>
  </w:num>
  <w:num w:numId="14">
    <w:abstractNumId w:val="26"/>
  </w:num>
  <w:num w:numId="15">
    <w:abstractNumId w:val="25"/>
  </w:num>
  <w:num w:numId="16">
    <w:abstractNumId w:val="13"/>
  </w:num>
  <w:num w:numId="17">
    <w:abstractNumId w:val="3"/>
  </w:num>
  <w:num w:numId="18">
    <w:abstractNumId w:val="14"/>
  </w:num>
  <w:num w:numId="19">
    <w:abstractNumId w:val="10"/>
  </w:num>
  <w:num w:numId="20">
    <w:abstractNumId w:val="21"/>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8"/>
  </w:num>
  <w:num w:numId="26">
    <w:abstractNumId w:val="22"/>
  </w:num>
  <w:num w:numId="27">
    <w:abstractNumId w:val="9"/>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A671C9"/>
    <w:rsid w:val="00001406"/>
    <w:rsid w:val="00003BCF"/>
    <w:rsid w:val="00006B94"/>
    <w:rsid w:val="00022309"/>
    <w:rsid w:val="00023E69"/>
    <w:rsid w:val="000240DE"/>
    <w:rsid w:val="00033ABA"/>
    <w:rsid w:val="0003637C"/>
    <w:rsid w:val="000374C7"/>
    <w:rsid w:val="00040DCE"/>
    <w:rsid w:val="00051732"/>
    <w:rsid w:val="000709CD"/>
    <w:rsid w:val="000747DC"/>
    <w:rsid w:val="00075C76"/>
    <w:rsid w:val="000809D1"/>
    <w:rsid w:val="000901E1"/>
    <w:rsid w:val="00094567"/>
    <w:rsid w:val="000A35A4"/>
    <w:rsid w:val="000C188E"/>
    <w:rsid w:val="000C5BDE"/>
    <w:rsid w:val="000C6ADE"/>
    <w:rsid w:val="000D3ABF"/>
    <w:rsid w:val="000E67D0"/>
    <w:rsid w:val="000E6A74"/>
    <w:rsid w:val="000E76DE"/>
    <w:rsid w:val="000F1EE4"/>
    <w:rsid w:val="000F7CB2"/>
    <w:rsid w:val="00101885"/>
    <w:rsid w:val="00111392"/>
    <w:rsid w:val="00115819"/>
    <w:rsid w:val="00116673"/>
    <w:rsid w:val="001201AC"/>
    <w:rsid w:val="001439BF"/>
    <w:rsid w:val="0014776B"/>
    <w:rsid w:val="00147ACB"/>
    <w:rsid w:val="001554DF"/>
    <w:rsid w:val="00161EE5"/>
    <w:rsid w:val="00174E9B"/>
    <w:rsid w:val="00177C24"/>
    <w:rsid w:val="00197B32"/>
    <w:rsid w:val="001A2DC2"/>
    <w:rsid w:val="001A3DD8"/>
    <w:rsid w:val="001A54AD"/>
    <w:rsid w:val="001A7097"/>
    <w:rsid w:val="001B164F"/>
    <w:rsid w:val="001B6228"/>
    <w:rsid w:val="001B74CD"/>
    <w:rsid w:val="001D30E8"/>
    <w:rsid w:val="001D5257"/>
    <w:rsid w:val="001F6A86"/>
    <w:rsid w:val="001F6FE7"/>
    <w:rsid w:val="002002A9"/>
    <w:rsid w:val="00200D72"/>
    <w:rsid w:val="00203848"/>
    <w:rsid w:val="0020541F"/>
    <w:rsid w:val="0021215C"/>
    <w:rsid w:val="00220B99"/>
    <w:rsid w:val="00222053"/>
    <w:rsid w:val="0023032A"/>
    <w:rsid w:val="00234009"/>
    <w:rsid w:val="00235745"/>
    <w:rsid w:val="00241710"/>
    <w:rsid w:val="002504FC"/>
    <w:rsid w:val="00252071"/>
    <w:rsid w:val="0025640C"/>
    <w:rsid w:val="0025720F"/>
    <w:rsid w:val="00263117"/>
    <w:rsid w:val="002636F5"/>
    <w:rsid w:val="00264402"/>
    <w:rsid w:val="00264C49"/>
    <w:rsid w:val="002674AD"/>
    <w:rsid w:val="002715FE"/>
    <w:rsid w:val="00271773"/>
    <w:rsid w:val="00287C35"/>
    <w:rsid w:val="00293084"/>
    <w:rsid w:val="00293CE2"/>
    <w:rsid w:val="002A6318"/>
    <w:rsid w:val="002A763E"/>
    <w:rsid w:val="002A7691"/>
    <w:rsid w:val="002B4333"/>
    <w:rsid w:val="002C46A3"/>
    <w:rsid w:val="002C5C32"/>
    <w:rsid w:val="002E011C"/>
    <w:rsid w:val="002E54CE"/>
    <w:rsid w:val="002E5E77"/>
    <w:rsid w:val="002F2251"/>
    <w:rsid w:val="002F630F"/>
    <w:rsid w:val="00311F6C"/>
    <w:rsid w:val="0031233C"/>
    <w:rsid w:val="003150BA"/>
    <w:rsid w:val="00316F85"/>
    <w:rsid w:val="00332340"/>
    <w:rsid w:val="003337B4"/>
    <w:rsid w:val="003443F1"/>
    <w:rsid w:val="00344C73"/>
    <w:rsid w:val="0036058B"/>
    <w:rsid w:val="00370EA3"/>
    <w:rsid w:val="003710B6"/>
    <w:rsid w:val="00371788"/>
    <w:rsid w:val="003738C6"/>
    <w:rsid w:val="00375C1F"/>
    <w:rsid w:val="003812D3"/>
    <w:rsid w:val="003818D7"/>
    <w:rsid w:val="003A651A"/>
    <w:rsid w:val="003B6ED6"/>
    <w:rsid w:val="003C47B6"/>
    <w:rsid w:val="003D0963"/>
    <w:rsid w:val="003D4717"/>
    <w:rsid w:val="003E311F"/>
    <w:rsid w:val="003E7292"/>
    <w:rsid w:val="003F0ADF"/>
    <w:rsid w:val="003F178C"/>
    <w:rsid w:val="0040576A"/>
    <w:rsid w:val="00416545"/>
    <w:rsid w:val="004169AE"/>
    <w:rsid w:val="00417D2B"/>
    <w:rsid w:val="004232A4"/>
    <w:rsid w:val="00424A13"/>
    <w:rsid w:val="00432037"/>
    <w:rsid w:val="00433C5E"/>
    <w:rsid w:val="00435FEB"/>
    <w:rsid w:val="0044156B"/>
    <w:rsid w:val="004530C6"/>
    <w:rsid w:val="00471392"/>
    <w:rsid w:val="00471B7A"/>
    <w:rsid w:val="00487646"/>
    <w:rsid w:val="0049072F"/>
    <w:rsid w:val="004A0356"/>
    <w:rsid w:val="004A18D5"/>
    <w:rsid w:val="004A303A"/>
    <w:rsid w:val="004A3A2F"/>
    <w:rsid w:val="004A3F18"/>
    <w:rsid w:val="004A7129"/>
    <w:rsid w:val="004B2C8D"/>
    <w:rsid w:val="004C4363"/>
    <w:rsid w:val="004D36CE"/>
    <w:rsid w:val="004D4CF3"/>
    <w:rsid w:val="004E088E"/>
    <w:rsid w:val="004E2528"/>
    <w:rsid w:val="004E5AA1"/>
    <w:rsid w:val="004E62A5"/>
    <w:rsid w:val="004E7A9B"/>
    <w:rsid w:val="004F3F79"/>
    <w:rsid w:val="004F48F0"/>
    <w:rsid w:val="004F57FC"/>
    <w:rsid w:val="004F7499"/>
    <w:rsid w:val="00501D98"/>
    <w:rsid w:val="005165D0"/>
    <w:rsid w:val="00520044"/>
    <w:rsid w:val="00526BEB"/>
    <w:rsid w:val="0053144F"/>
    <w:rsid w:val="005335F4"/>
    <w:rsid w:val="0053519E"/>
    <w:rsid w:val="00535457"/>
    <w:rsid w:val="00537B78"/>
    <w:rsid w:val="00563A46"/>
    <w:rsid w:val="00563DE8"/>
    <w:rsid w:val="005665C6"/>
    <w:rsid w:val="005735EA"/>
    <w:rsid w:val="005828AD"/>
    <w:rsid w:val="005946D2"/>
    <w:rsid w:val="005A7A95"/>
    <w:rsid w:val="005B4F47"/>
    <w:rsid w:val="005B5B56"/>
    <w:rsid w:val="005B60A5"/>
    <w:rsid w:val="005B7D13"/>
    <w:rsid w:val="005C03FF"/>
    <w:rsid w:val="005C0684"/>
    <w:rsid w:val="005C4EF0"/>
    <w:rsid w:val="005C624F"/>
    <w:rsid w:val="00603719"/>
    <w:rsid w:val="00606C50"/>
    <w:rsid w:val="0061189F"/>
    <w:rsid w:val="006243A6"/>
    <w:rsid w:val="00626C2A"/>
    <w:rsid w:val="00636981"/>
    <w:rsid w:val="006419B5"/>
    <w:rsid w:val="00644679"/>
    <w:rsid w:val="00647534"/>
    <w:rsid w:val="006518A6"/>
    <w:rsid w:val="006625BB"/>
    <w:rsid w:val="00664063"/>
    <w:rsid w:val="0066508E"/>
    <w:rsid w:val="0066793F"/>
    <w:rsid w:val="006863AB"/>
    <w:rsid w:val="006A307E"/>
    <w:rsid w:val="006B016F"/>
    <w:rsid w:val="006B57A6"/>
    <w:rsid w:val="006B6C81"/>
    <w:rsid w:val="006C34D6"/>
    <w:rsid w:val="006C58EC"/>
    <w:rsid w:val="007130EC"/>
    <w:rsid w:val="00713A2D"/>
    <w:rsid w:val="00716E75"/>
    <w:rsid w:val="007247B6"/>
    <w:rsid w:val="007314B8"/>
    <w:rsid w:val="00733167"/>
    <w:rsid w:val="00750280"/>
    <w:rsid w:val="00765DEC"/>
    <w:rsid w:val="00767AB5"/>
    <w:rsid w:val="007732D0"/>
    <w:rsid w:val="0077598A"/>
    <w:rsid w:val="007835B8"/>
    <w:rsid w:val="007943D5"/>
    <w:rsid w:val="007965F0"/>
    <w:rsid w:val="007B1205"/>
    <w:rsid w:val="007C3DC0"/>
    <w:rsid w:val="007C5C6C"/>
    <w:rsid w:val="007D0413"/>
    <w:rsid w:val="007D2771"/>
    <w:rsid w:val="007D4C25"/>
    <w:rsid w:val="007E0CC6"/>
    <w:rsid w:val="007E3D90"/>
    <w:rsid w:val="007E4D0F"/>
    <w:rsid w:val="007F3E28"/>
    <w:rsid w:val="007F6318"/>
    <w:rsid w:val="00800585"/>
    <w:rsid w:val="00806B3B"/>
    <w:rsid w:val="00813329"/>
    <w:rsid w:val="008150CA"/>
    <w:rsid w:val="00825E0D"/>
    <w:rsid w:val="00830FA3"/>
    <w:rsid w:val="00831AF9"/>
    <w:rsid w:val="00833EE1"/>
    <w:rsid w:val="00835BA9"/>
    <w:rsid w:val="00842174"/>
    <w:rsid w:val="00843E67"/>
    <w:rsid w:val="00845689"/>
    <w:rsid w:val="00852CE2"/>
    <w:rsid w:val="00856753"/>
    <w:rsid w:val="008621D5"/>
    <w:rsid w:val="00872FBC"/>
    <w:rsid w:val="008740E8"/>
    <w:rsid w:val="00874F47"/>
    <w:rsid w:val="00887E13"/>
    <w:rsid w:val="008928EA"/>
    <w:rsid w:val="0089305C"/>
    <w:rsid w:val="00893D22"/>
    <w:rsid w:val="008A1C62"/>
    <w:rsid w:val="008A2AF2"/>
    <w:rsid w:val="008A47F2"/>
    <w:rsid w:val="008B0CF6"/>
    <w:rsid w:val="008B2278"/>
    <w:rsid w:val="008B6B4A"/>
    <w:rsid w:val="008B78ED"/>
    <w:rsid w:val="008C2292"/>
    <w:rsid w:val="008C4A59"/>
    <w:rsid w:val="008C7116"/>
    <w:rsid w:val="008D200A"/>
    <w:rsid w:val="008E1B4C"/>
    <w:rsid w:val="009120E3"/>
    <w:rsid w:val="009130A0"/>
    <w:rsid w:val="00917A82"/>
    <w:rsid w:val="0092277F"/>
    <w:rsid w:val="009246C4"/>
    <w:rsid w:val="00935464"/>
    <w:rsid w:val="009616C0"/>
    <w:rsid w:val="009633AA"/>
    <w:rsid w:val="00965822"/>
    <w:rsid w:val="00965983"/>
    <w:rsid w:val="00977A8B"/>
    <w:rsid w:val="00997D59"/>
    <w:rsid w:val="009A29E5"/>
    <w:rsid w:val="009A2D1C"/>
    <w:rsid w:val="009A5C12"/>
    <w:rsid w:val="009B493F"/>
    <w:rsid w:val="009B723F"/>
    <w:rsid w:val="009C5300"/>
    <w:rsid w:val="009C651C"/>
    <w:rsid w:val="009D53D9"/>
    <w:rsid w:val="009E061E"/>
    <w:rsid w:val="009E6C14"/>
    <w:rsid w:val="00A037D0"/>
    <w:rsid w:val="00A11BC7"/>
    <w:rsid w:val="00A1381E"/>
    <w:rsid w:val="00A1561D"/>
    <w:rsid w:val="00A2103D"/>
    <w:rsid w:val="00A2299A"/>
    <w:rsid w:val="00A23F74"/>
    <w:rsid w:val="00A26B1B"/>
    <w:rsid w:val="00A2703C"/>
    <w:rsid w:val="00A36F96"/>
    <w:rsid w:val="00A671C9"/>
    <w:rsid w:val="00A74480"/>
    <w:rsid w:val="00A765F7"/>
    <w:rsid w:val="00A86892"/>
    <w:rsid w:val="00A93CF1"/>
    <w:rsid w:val="00A9456A"/>
    <w:rsid w:val="00A96B71"/>
    <w:rsid w:val="00A97455"/>
    <w:rsid w:val="00AA6525"/>
    <w:rsid w:val="00AC368B"/>
    <w:rsid w:val="00AC65F1"/>
    <w:rsid w:val="00AD0425"/>
    <w:rsid w:val="00AE1FCB"/>
    <w:rsid w:val="00AE2360"/>
    <w:rsid w:val="00AE6F0D"/>
    <w:rsid w:val="00AE74B9"/>
    <w:rsid w:val="00AF0052"/>
    <w:rsid w:val="00AF69A4"/>
    <w:rsid w:val="00AF706F"/>
    <w:rsid w:val="00B300B8"/>
    <w:rsid w:val="00B31C49"/>
    <w:rsid w:val="00B35927"/>
    <w:rsid w:val="00B57311"/>
    <w:rsid w:val="00B60A42"/>
    <w:rsid w:val="00B749F3"/>
    <w:rsid w:val="00B82F45"/>
    <w:rsid w:val="00B97C57"/>
    <w:rsid w:val="00BA2C29"/>
    <w:rsid w:val="00BB17D6"/>
    <w:rsid w:val="00BB207C"/>
    <w:rsid w:val="00BB35BF"/>
    <w:rsid w:val="00BB6072"/>
    <w:rsid w:val="00BC3E0E"/>
    <w:rsid w:val="00BC6589"/>
    <w:rsid w:val="00BC7BA2"/>
    <w:rsid w:val="00BD1E14"/>
    <w:rsid w:val="00BE5929"/>
    <w:rsid w:val="00BF17AC"/>
    <w:rsid w:val="00BF2C21"/>
    <w:rsid w:val="00BF687A"/>
    <w:rsid w:val="00C0339C"/>
    <w:rsid w:val="00C07DBE"/>
    <w:rsid w:val="00C100A8"/>
    <w:rsid w:val="00C16F02"/>
    <w:rsid w:val="00C20E51"/>
    <w:rsid w:val="00C22E8B"/>
    <w:rsid w:val="00C44973"/>
    <w:rsid w:val="00C52425"/>
    <w:rsid w:val="00C65625"/>
    <w:rsid w:val="00C81BEA"/>
    <w:rsid w:val="00C824D1"/>
    <w:rsid w:val="00C85AD6"/>
    <w:rsid w:val="00C861BD"/>
    <w:rsid w:val="00C87595"/>
    <w:rsid w:val="00C875BD"/>
    <w:rsid w:val="00C90535"/>
    <w:rsid w:val="00C9202D"/>
    <w:rsid w:val="00CA1D74"/>
    <w:rsid w:val="00CA2CD9"/>
    <w:rsid w:val="00CA4835"/>
    <w:rsid w:val="00CA6EC8"/>
    <w:rsid w:val="00CB6554"/>
    <w:rsid w:val="00CC736D"/>
    <w:rsid w:val="00CD1062"/>
    <w:rsid w:val="00CF0380"/>
    <w:rsid w:val="00CF20F3"/>
    <w:rsid w:val="00CF3B7A"/>
    <w:rsid w:val="00D00A97"/>
    <w:rsid w:val="00D12E70"/>
    <w:rsid w:val="00D201BE"/>
    <w:rsid w:val="00D30A0C"/>
    <w:rsid w:val="00D3145E"/>
    <w:rsid w:val="00D336F0"/>
    <w:rsid w:val="00D363D8"/>
    <w:rsid w:val="00D43C1E"/>
    <w:rsid w:val="00D44C82"/>
    <w:rsid w:val="00D47DF2"/>
    <w:rsid w:val="00D551E5"/>
    <w:rsid w:val="00D55B7C"/>
    <w:rsid w:val="00D70642"/>
    <w:rsid w:val="00D74424"/>
    <w:rsid w:val="00D75F0E"/>
    <w:rsid w:val="00D82554"/>
    <w:rsid w:val="00DA1EED"/>
    <w:rsid w:val="00DA34B7"/>
    <w:rsid w:val="00DA7069"/>
    <w:rsid w:val="00DB33FC"/>
    <w:rsid w:val="00DC0CBE"/>
    <w:rsid w:val="00DC226E"/>
    <w:rsid w:val="00DC34E3"/>
    <w:rsid w:val="00DC7EAC"/>
    <w:rsid w:val="00DD396C"/>
    <w:rsid w:val="00DD7429"/>
    <w:rsid w:val="00DE5197"/>
    <w:rsid w:val="00E0373D"/>
    <w:rsid w:val="00E153AC"/>
    <w:rsid w:val="00E17DA8"/>
    <w:rsid w:val="00E20B9B"/>
    <w:rsid w:val="00E24A2C"/>
    <w:rsid w:val="00E26290"/>
    <w:rsid w:val="00E268F2"/>
    <w:rsid w:val="00E3006A"/>
    <w:rsid w:val="00E41F1F"/>
    <w:rsid w:val="00E42F9B"/>
    <w:rsid w:val="00E46DD5"/>
    <w:rsid w:val="00E6354E"/>
    <w:rsid w:val="00E73F29"/>
    <w:rsid w:val="00E87B3F"/>
    <w:rsid w:val="00EA6F2B"/>
    <w:rsid w:val="00EC2D1A"/>
    <w:rsid w:val="00EC5ADB"/>
    <w:rsid w:val="00ED143B"/>
    <w:rsid w:val="00ED2787"/>
    <w:rsid w:val="00EE1ABE"/>
    <w:rsid w:val="00EE20BC"/>
    <w:rsid w:val="00EE3F29"/>
    <w:rsid w:val="00EE6ED4"/>
    <w:rsid w:val="00EE6FCC"/>
    <w:rsid w:val="00EF240E"/>
    <w:rsid w:val="00EF3E44"/>
    <w:rsid w:val="00F018B4"/>
    <w:rsid w:val="00F12300"/>
    <w:rsid w:val="00F139E1"/>
    <w:rsid w:val="00F24470"/>
    <w:rsid w:val="00F2764A"/>
    <w:rsid w:val="00F27D22"/>
    <w:rsid w:val="00F27D87"/>
    <w:rsid w:val="00F34911"/>
    <w:rsid w:val="00F3716F"/>
    <w:rsid w:val="00F42CA1"/>
    <w:rsid w:val="00F51156"/>
    <w:rsid w:val="00F57D34"/>
    <w:rsid w:val="00F60247"/>
    <w:rsid w:val="00F61AA8"/>
    <w:rsid w:val="00F70465"/>
    <w:rsid w:val="00F86301"/>
    <w:rsid w:val="00F92A4E"/>
    <w:rsid w:val="00FB3C43"/>
    <w:rsid w:val="00FB785C"/>
    <w:rsid w:val="00FC0675"/>
    <w:rsid w:val="00FD5F3A"/>
    <w:rsid w:val="00FD7815"/>
    <w:rsid w:val="00FE2906"/>
    <w:rsid w:val="00FE3B66"/>
    <w:rsid w:val="00FE5578"/>
    <w:rsid w:val="00FF2A55"/>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E36DBAB3-F91D-47F1-9CBB-B4FCD253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 w:id="591936287">
      <w:bodyDiv w:val="1"/>
      <w:marLeft w:val="0"/>
      <w:marRight w:val="0"/>
      <w:marTop w:val="0"/>
      <w:marBottom w:val="0"/>
      <w:divBdr>
        <w:top w:val="none" w:sz="0" w:space="0" w:color="auto"/>
        <w:left w:val="none" w:sz="0" w:space="0" w:color="auto"/>
        <w:bottom w:val="none" w:sz="0" w:space="0" w:color="auto"/>
        <w:right w:val="none" w:sz="0" w:space="0" w:color="auto"/>
      </w:divBdr>
    </w:div>
    <w:div w:id="1326395627">
      <w:bodyDiv w:val="1"/>
      <w:marLeft w:val="0"/>
      <w:marRight w:val="0"/>
      <w:marTop w:val="0"/>
      <w:marBottom w:val="0"/>
      <w:divBdr>
        <w:top w:val="none" w:sz="0" w:space="0" w:color="auto"/>
        <w:left w:val="none" w:sz="0" w:space="0" w:color="auto"/>
        <w:bottom w:val="none" w:sz="0" w:space="0" w:color="auto"/>
        <w:right w:val="none" w:sz="0" w:space="0" w:color="auto"/>
      </w:divBdr>
    </w:div>
    <w:div w:id="1456211994">
      <w:bodyDiv w:val="1"/>
      <w:marLeft w:val="0"/>
      <w:marRight w:val="0"/>
      <w:marTop w:val="0"/>
      <w:marBottom w:val="0"/>
      <w:divBdr>
        <w:top w:val="none" w:sz="0" w:space="0" w:color="auto"/>
        <w:left w:val="none" w:sz="0" w:space="0" w:color="auto"/>
        <w:bottom w:val="none" w:sz="0" w:space="0" w:color="auto"/>
        <w:right w:val="none" w:sz="0" w:space="0" w:color="auto"/>
      </w:divBdr>
    </w:div>
    <w:div w:id="20281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11</cp:revision>
  <cp:lastPrinted>2016-06-07T16:29:00Z</cp:lastPrinted>
  <dcterms:created xsi:type="dcterms:W3CDTF">2016-11-23T17:44:00Z</dcterms:created>
  <dcterms:modified xsi:type="dcterms:W3CDTF">2016-11-29T20:12:00Z</dcterms:modified>
</cp:coreProperties>
</file>