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43" w:rsidRDefault="00B6538D" w:rsidP="00D53781">
      <w:pPr>
        <w:pStyle w:val="Heading1"/>
        <w:jc w:val="center"/>
        <w:rPr>
          <w:b/>
          <w:sz w:val="22"/>
          <w:szCs w:val="22"/>
          <w:u w:val="single"/>
        </w:rPr>
      </w:pPr>
      <w:r w:rsidRPr="00066E53">
        <w:rPr>
          <w:b/>
          <w:sz w:val="22"/>
          <w:szCs w:val="22"/>
          <w:u w:val="single"/>
        </w:rPr>
        <w:t>DOVER/KENT MPO COUNCIL</w:t>
      </w:r>
      <w:r w:rsidR="00D53781" w:rsidRPr="00066E53">
        <w:rPr>
          <w:b/>
          <w:sz w:val="22"/>
          <w:szCs w:val="22"/>
          <w:u w:val="single"/>
        </w:rPr>
        <w:t xml:space="preserve"> </w:t>
      </w:r>
    </w:p>
    <w:p w:rsidR="00B6538D" w:rsidRPr="00066E53" w:rsidRDefault="00AF6343" w:rsidP="00D53781">
      <w:pPr>
        <w:pStyle w:val="Heading1"/>
        <w:jc w:val="center"/>
        <w:rPr>
          <w:b/>
          <w:sz w:val="22"/>
          <w:szCs w:val="22"/>
          <w:u w:val="single"/>
        </w:rPr>
      </w:pPr>
      <w:r>
        <w:rPr>
          <w:b/>
          <w:sz w:val="22"/>
          <w:szCs w:val="22"/>
          <w:u w:val="single"/>
        </w:rPr>
        <w:t>MINUTES OF MAY 3, 2017</w:t>
      </w:r>
    </w:p>
    <w:p w:rsidR="00D53781" w:rsidRPr="00066E53" w:rsidRDefault="00D53781" w:rsidP="00264BB3">
      <w:pPr>
        <w:rPr>
          <w:b/>
          <w:sz w:val="22"/>
          <w:szCs w:val="22"/>
          <w:u w:val="single"/>
        </w:rPr>
      </w:pPr>
    </w:p>
    <w:p w:rsidR="005F0038" w:rsidRPr="00066E53" w:rsidRDefault="005F0038" w:rsidP="00264BB3">
      <w:pPr>
        <w:rPr>
          <w:b/>
          <w:sz w:val="22"/>
          <w:szCs w:val="22"/>
        </w:rPr>
      </w:pPr>
      <w:r w:rsidRPr="00066E53">
        <w:rPr>
          <w:b/>
          <w:sz w:val="22"/>
          <w:szCs w:val="22"/>
          <w:u w:val="single"/>
        </w:rPr>
        <w:t>Dover/Kent MPO Council Members and /or Representatives thereof</w:t>
      </w:r>
      <w:r w:rsidR="00B6538D" w:rsidRPr="00066E53">
        <w:rPr>
          <w:b/>
          <w:sz w:val="22"/>
          <w:szCs w:val="22"/>
          <w:u w:val="single"/>
        </w:rPr>
        <w:t xml:space="preserve"> attending</w:t>
      </w:r>
      <w:r w:rsidRPr="00066E53">
        <w:rPr>
          <w:b/>
          <w:sz w:val="22"/>
          <w:szCs w:val="22"/>
        </w:rPr>
        <w:t>:</w:t>
      </w:r>
    </w:p>
    <w:p w:rsidR="00B6538D" w:rsidRPr="00066E53" w:rsidRDefault="00B6538D" w:rsidP="00B6538D">
      <w:pPr>
        <w:rPr>
          <w:b/>
          <w:sz w:val="22"/>
          <w:szCs w:val="22"/>
        </w:rPr>
      </w:pPr>
      <w:r w:rsidRPr="00066E53">
        <w:rPr>
          <w:b/>
          <w:sz w:val="22"/>
          <w:szCs w:val="22"/>
        </w:rPr>
        <w:t>Robin R. Christiansen, Mayor, City of Dover</w:t>
      </w:r>
      <w:r w:rsidR="00D53781" w:rsidRPr="00066E53">
        <w:rPr>
          <w:b/>
          <w:sz w:val="22"/>
          <w:szCs w:val="22"/>
        </w:rPr>
        <w:t xml:space="preserve">, </w:t>
      </w:r>
      <w:r w:rsidRPr="00066E53">
        <w:rPr>
          <w:b/>
          <w:sz w:val="22"/>
          <w:szCs w:val="22"/>
        </w:rPr>
        <w:t>Chair</w:t>
      </w:r>
    </w:p>
    <w:p w:rsidR="00FC2673" w:rsidRPr="00066E53" w:rsidRDefault="002D2710" w:rsidP="00264BB3">
      <w:pPr>
        <w:rPr>
          <w:b/>
          <w:sz w:val="22"/>
          <w:szCs w:val="22"/>
        </w:rPr>
      </w:pPr>
      <w:r w:rsidRPr="00066E53">
        <w:rPr>
          <w:b/>
          <w:sz w:val="22"/>
          <w:szCs w:val="22"/>
        </w:rPr>
        <w:t>Michael Petit de Mange</w:t>
      </w:r>
      <w:r w:rsidR="00FC2673" w:rsidRPr="00066E53">
        <w:rPr>
          <w:b/>
          <w:sz w:val="22"/>
          <w:szCs w:val="22"/>
        </w:rPr>
        <w:t>, for Brooks Banta,</w:t>
      </w:r>
      <w:r w:rsidR="00CA3F03" w:rsidRPr="00066E53">
        <w:rPr>
          <w:b/>
          <w:sz w:val="22"/>
          <w:szCs w:val="22"/>
        </w:rPr>
        <w:t xml:space="preserve"> </w:t>
      </w:r>
      <w:r w:rsidR="00FC2673" w:rsidRPr="00066E53">
        <w:rPr>
          <w:b/>
          <w:sz w:val="22"/>
          <w:szCs w:val="22"/>
        </w:rPr>
        <w:t>Presiden</w:t>
      </w:r>
      <w:r w:rsidR="00B6538D" w:rsidRPr="00066E53">
        <w:rPr>
          <w:b/>
          <w:sz w:val="22"/>
          <w:szCs w:val="22"/>
        </w:rPr>
        <w:t>t, Kent County Levy Court</w:t>
      </w:r>
      <w:r w:rsidR="00D53781" w:rsidRPr="00066E53">
        <w:rPr>
          <w:b/>
          <w:sz w:val="22"/>
          <w:szCs w:val="22"/>
        </w:rPr>
        <w:t>, Vice Chair</w:t>
      </w:r>
    </w:p>
    <w:p w:rsidR="0043705F" w:rsidRPr="00066E53" w:rsidRDefault="00AF6343" w:rsidP="00264BB3">
      <w:pPr>
        <w:rPr>
          <w:b/>
          <w:sz w:val="22"/>
          <w:szCs w:val="22"/>
        </w:rPr>
      </w:pPr>
      <w:r>
        <w:rPr>
          <w:b/>
          <w:sz w:val="22"/>
          <w:szCs w:val="22"/>
        </w:rPr>
        <w:t xml:space="preserve">John </w:t>
      </w:r>
      <w:proofErr w:type="spellStart"/>
      <w:r>
        <w:rPr>
          <w:b/>
          <w:sz w:val="22"/>
          <w:szCs w:val="22"/>
        </w:rPr>
        <w:t>Dezio</w:t>
      </w:r>
      <w:proofErr w:type="spellEnd"/>
      <w:r>
        <w:rPr>
          <w:b/>
          <w:sz w:val="22"/>
          <w:szCs w:val="22"/>
        </w:rPr>
        <w:t xml:space="preserve"> for </w:t>
      </w:r>
      <w:r w:rsidR="00ED77D3" w:rsidRPr="00066E53">
        <w:rPr>
          <w:b/>
          <w:sz w:val="22"/>
          <w:szCs w:val="22"/>
        </w:rPr>
        <w:t>John Sisson,</w:t>
      </w:r>
      <w:r w:rsidR="0043705F" w:rsidRPr="00066E53">
        <w:rPr>
          <w:b/>
          <w:sz w:val="22"/>
          <w:szCs w:val="22"/>
        </w:rPr>
        <w:t xml:space="preserve"> </w:t>
      </w:r>
      <w:r w:rsidR="00CA3F03" w:rsidRPr="00066E53">
        <w:rPr>
          <w:b/>
          <w:sz w:val="22"/>
          <w:szCs w:val="22"/>
        </w:rPr>
        <w:t xml:space="preserve">Executive Director, </w:t>
      </w:r>
      <w:r w:rsidR="0043705F" w:rsidRPr="00066E53">
        <w:rPr>
          <w:b/>
          <w:sz w:val="22"/>
          <w:szCs w:val="22"/>
        </w:rPr>
        <w:t>Delaware Transit Corpora</w:t>
      </w:r>
      <w:r w:rsidR="00F81B12" w:rsidRPr="00066E53">
        <w:rPr>
          <w:b/>
          <w:sz w:val="22"/>
          <w:szCs w:val="22"/>
        </w:rPr>
        <w:t>tion</w:t>
      </w:r>
    </w:p>
    <w:p w:rsidR="007351A3" w:rsidRPr="00066E53" w:rsidRDefault="007971F2" w:rsidP="00264BB3">
      <w:pPr>
        <w:rPr>
          <w:b/>
          <w:sz w:val="22"/>
          <w:szCs w:val="22"/>
        </w:rPr>
      </w:pPr>
      <w:r w:rsidRPr="00066E53">
        <w:rPr>
          <w:b/>
          <w:sz w:val="22"/>
          <w:szCs w:val="22"/>
        </w:rPr>
        <w:t>Terry Pepper</w:t>
      </w:r>
      <w:r w:rsidR="00264BB3" w:rsidRPr="00066E53">
        <w:rPr>
          <w:b/>
          <w:sz w:val="22"/>
          <w:szCs w:val="22"/>
        </w:rPr>
        <w:t>, Dep. Di</w:t>
      </w:r>
      <w:r w:rsidR="00A40C51" w:rsidRPr="00066E53">
        <w:rPr>
          <w:b/>
          <w:sz w:val="22"/>
          <w:szCs w:val="22"/>
        </w:rPr>
        <w:t>r</w:t>
      </w:r>
      <w:r w:rsidR="00264BB3" w:rsidRPr="00066E53">
        <w:rPr>
          <w:b/>
          <w:sz w:val="22"/>
          <w:szCs w:val="22"/>
        </w:rPr>
        <w:t>.</w:t>
      </w:r>
      <w:r w:rsidR="00A40C51" w:rsidRPr="00066E53">
        <w:rPr>
          <w:b/>
          <w:sz w:val="22"/>
          <w:szCs w:val="22"/>
        </w:rPr>
        <w:t>, Safety &amp; Homeland Security</w:t>
      </w:r>
      <w:r w:rsidR="001C3C2A" w:rsidRPr="00066E53">
        <w:rPr>
          <w:b/>
          <w:sz w:val="22"/>
          <w:szCs w:val="22"/>
        </w:rPr>
        <w:t xml:space="preserve">, for </w:t>
      </w:r>
      <w:r w:rsidR="00B6538D" w:rsidRPr="00066E53">
        <w:rPr>
          <w:b/>
          <w:sz w:val="22"/>
          <w:szCs w:val="22"/>
        </w:rPr>
        <w:t>Gov.</w:t>
      </w:r>
      <w:r w:rsidR="00A2598A" w:rsidRPr="00066E53">
        <w:rPr>
          <w:b/>
          <w:sz w:val="22"/>
          <w:szCs w:val="22"/>
        </w:rPr>
        <w:t xml:space="preserve"> </w:t>
      </w:r>
      <w:r w:rsidR="00B6538D" w:rsidRPr="00066E53">
        <w:rPr>
          <w:b/>
          <w:sz w:val="22"/>
          <w:szCs w:val="22"/>
        </w:rPr>
        <w:t>John Carney</w:t>
      </w:r>
      <w:r w:rsidR="00BE1D91" w:rsidRPr="00066E53">
        <w:rPr>
          <w:b/>
          <w:sz w:val="22"/>
          <w:szCs w:val="22"/>
        </w:rPr>
        <w:t>, State of Delaware</w:t>
      </w:r>
    </w:p>
    <w:p w:rsidR="008E314B" w:rsidRPr="00066E53" w:rsidRDefault="00AF6343" w:rsidP="009E5494">
      <w:pPr>
        <w:rPr>
          <w:b/>
          <w:sz w:val="22"/>
          <w:szCs w:val="22"/>
        </w:rPr>
      </w:pPr>
      <w:r>
        <w:rPr>
          <w:b/>
          <w:sz w:val="22"/>
          <w:szCs w:val="22"/>
        </w:rPr>
        <w:t>Michael DuRoss for D.</w:t>
      </w:r>
      <w:r w:rsidR="00B6538D" w:rsidRPr="00066E53">
        <w:rPr>
          <w:b/>
          <w:sz w:val="22"/>
          <w:szCs w:val="22"/>
        </w:rPr>
        <w:t xml:space="preserve"> Boyce, Dir.</w:t>
      </w:r>
      <w:r w:rsidR="008E314B" w:rsidRPr="00066E53">
        <w:rPr>
          <w:b/>
          <w:sz w:val="22"/>
          <w:szCs w:val="22"/>
        </w:rPr>
        <w:t xml:space="preserve"> of Planning, Delaware Dept. of Transportation</w:t>
      </w:r>
      <w:r>
        <w:rPr>
          <w:b/>
          <w:sz w:val="22"/>
          <w:szCs w:val="22"/>
        </w:rPr>
        <w:t xml:space="preserve">, for </w:t>
      </w:r>
      <w:proofErr w:type="spellStart"/>
      <w:r>
        <w:rPr>
          <w:b/>
          <w:sz w:val="22"/>
          <w:szCs w:val="22"/>
        </w:rPr>
        <w:t>Sec’</w:t>
      </w:r>
      <w:r w:rsidR="009E5494" w:rsidRPr="00066E53">
        <w:rPr>
          <w:b/>
          <w:sz w:val="22"/>
          <w:szCs w:val="22"/>
        </w:rPr>
        <w:t>y</w:t>
      </w:r>
      <w:proofErr w:type="spellEnd"/>
      <w:r w:rsidR="009E5494" w:rsidRPr="00066E53">
        <w:rPr>
          <w:b/>
          <w:sz w:val="22"/>
          <w:szCs w:val="22"/>
        </w:rPr>
        <w:t xml:space="preserve"> </w:t>
      </w:r>
      <w:r>
        <w:rPr>
          <w:b/>
          <w:sz w:val="22"/>
          <w:szCs w:val="22"/>
        </w:rPr>
        <w:t xml:space="preserve">J. </w:t>
      </w:r>
      <w:r w:rsidR="009E5494" w:rsidRPr="00066E53">
        <w:rPr>
          <w:b/>
          <w:sz w:val="22"/>
          <w:szCs w:val="22"/>
        </w:rPr>
        <w:t>Cohan</w:t>
      </w:r>
    </w:p>
    <w:p w:rsidR="00AF6343" w:rsidRDefault="00AF6343" w:rsidP="00264BB3">
      <w:pPr>
        <w:rPr>
          <w:b/>
          <w:sz w:val="22"/>
          <w:szCs w:val="22"/>
        </w:rPr>
      </w:pPr>
    </w:p>
    <w:p w:rsidR="00AF6343" w:rsidRDefault="00AF6343" w:rsidP="00264BB3">
      <w:pPr>
        <w:rPr>
          <w:b/>
          <w:sz w:val="22"/>
          <w:szCs w:val="22"/>
        </w:rPr>
      </w:pPr>
      <w:r w:rsidRPr="00066E53">
        <w:rPr>
          <w:b/>
          <w:sz w:val="22"/>
          <w:szCs w:val="22"/>
          <w:u w:val="single"/>
        </w:rPr>
        <w:t xml:space="preserve">Dover/Kent MPO Council Members and /or Representatives </w:t>
      </w:r>
      <w:proofErr w:type="gramStart"/>
      <w:r w:rsidRPr="00066E53">
        <w:rPr>
          <w:b/>
          <w:sz w:val="22"/>
          <w:szCs w:val="22"/>
          <w:u w:val="single"/>
        </w:rPr>
        <w:t xml:space="preserve">thereof </w:t>
      </w:r>
      <w:r>
        <w:rPr>
          <w:b/>
          <w:sz w:val="22"/>
          <w:szCs w:val="22"/>
          <w:u w:val="single"/>
        </w:rPr>
        <w:t xml:space="preserve"> NOT</w:t>
      </w:r>
      <w:proofErr w:type="gramEnd"/>
      <w:r>
        <w:rPr>
          <w:b/>
          <w:sz w:val="22"/>
          <w:szCs w:val="22"/>
          <w:u w:val="single"/>
        </w:rPr>
        <w:t xml:space="preserve"> </w:t>
      </w:r>
      <w:r w:rsidRPr="00066E53">
        <w:rPr>
          <w:b/>
          <w:sz w:val="22"/>
          <w:szCs w:val="22"/>
          <w:u w:val="single"/>
        </w:rPr>
        <w:t>attending</w:t>
      </w:r>
      <w:r w:rsidRPr="00066E53">
        <w:rPr>
          <w:b/>
          <w:sz w:val="22"/>
          <w:szCs w:val="22"/>
        </w:rPr>
        <w:t>:</w:t>
      </w:r>
    </w:p>
    <w:p w:rsidR="00AF6343" w:rsidRPr="00066E53" w:rsidRDefault="00AF6343" w:rsidP="00AF6343">
      <w:pPr>
        <w:rPr>
          <w:b/>
          <w:sz w:val="22"/>
          <w:szCs w:val="22"/>
        </w:rPr>
      </w:pPr>
      <w:r w:rsidRPr="00066E53">
        <w:rPr>
          <w:b/>
          <w:sz w:val="22"/>
          <w:szCs w:val="22"/>
        </w:rPr>
        <w:t>Justin King, Mayor, Town of Camden for Kent County Municipalities</w:t>
      </w:r>
    </w:p>
    <w:p w:rsidR="005F0038" w:rsidRPr="00066E53" w:rsidRDefault="007A3CAB" w:rsidP="00264BB3">
      <w:pPr>
        <w:rPr>
          <w:b/>
          <w:sz w:val="22"/>
          <w:szCs w:val="22"/>
        </w:rPr>
      </w:pPr>
      <w:r w:rsidRPr="00066E53">
        <w:rPr>
          <w:b/>
          <w:sz w:val="22"/>
          <w:szCs w:val="22"/>
        </w:rPr>
        <w:t xml:space="preserve">Terry Garcia </w:t>
      </w:r>
      <w:proofErr w:type="spellStart"/>
      <w:r w:rsidRPr="00066E53">
        <w:rPr>
          <w:b/>
          <w:sz w:val="22"/>
          <w:szCs w:val="22"/>
        </w:rPr>
        <w:t>Crewes</w:t>
      </w:r>
      <w:proofErr w:type="spellEnd"/>
      <w:r w:rsidRPr="00066E53">
        <w:rPr>
          <w:b/>
          <w:sz w:val="22"/>
          <w:szCs w:val="22"/>
        </w:rPr>
        <w:t xml:space="preserve">, </w:t>
      </w:r>
      <w:r w:rsidR="005F0038" w:rsidRPr="00066E53">
        <w:rPr>
          <w:b/>
          <w:sz w:val="22"/>
          <w:szCs w:val="22"/>
        </w:rPr>
        <w:t>Reg</w:t>
      </w:r>
      <w:r w:rsidR="00C52E6E" w:rsidRPr="00066E53">
        <w:rPr>
          <w:b/>
          <w:sz w:val="22"/>
          <w:szCs w:val="22"/>
        </w:rPr>
        <w:t>ional</w:t>
      </w:r>
      <w:r w:rsidR="005F0038" w:rsidRPr="00066E53">
        <w:rPr>
          <w:b/>
          <w:sz w:val="22"/>
          <w:szCs w:val="22"/>
        </w:rPr>
        <w:t xml:space="preserve"> Administrator, </w:t>
      </w:r>
      <w:r w:rsidR="00C52E6E" w:rsidRPr="00066E53">
        <w:rPr>
          <w:b/>
          <w:sz w:val="22"/>
          <w:szCs w:val="22"/>
        </w:rPr>
        <w:t xml:space="preserve">Region III, </w:t>
      </w:r>
      <w:r w:rsidR="005F0038" w:rsidRPr="00066E53">
        <w:rPr>
          <w:b/>
          <w:sz w:val="22"/>
          <w:szCs w:val="22"/>
        </w:rPr>
        <w:t>Federal Transit Admin. (FTA)</w:t>
      </w:r>
    </w:p>
    <w:p w:rsidR="00AD290D" w:rsidRPr="00066E53" w:rsidRDefault="00E07EC2" w:rsidP="00264BB3">
      <w:pPr>
        <w:rPr>
          <w:b/>
          <w:sz w:val="22"/>
          <w:szCs w:val="22"/>
        </w:rPr>
      </w:pPr>
      <w:r w:rsidRPr="00066E53">
        <w:rPr>
          <w:b/>
          <w:sz w:val="22"/>
          <w:szCs w:val="22"/>
        </w:rPr>
        <w:t>Mary Ridgeway,</w:t>
      </w:r>
      <w:r w:rsidR="00675AA2" w:rsidRPr="00066E53">
        <w:rPr>
          <w:b/>
          <w:sz w:val="22"/>
          <w:szCs w:val="22"/>
        </w:rPr>
        <w:t xml:space="preserve"> Division Administrator,</w:t>
      </w:r>
      <w:r w:rsidR="0043705F" w:rsidRPr="00066E53">
        <w:rPr>
          <w:b/>
          <w:sz w:val="22"/>
          <w:szCs w:val="22"/>
        </w:rPr>
        <w:t xml:space="preserve"> Federal Highway</w:t>
      </w:r>
      <w:r w:rsidR="005F0038" w:rsidRPr="00066E53">
        <w:rPr>
          <w:b/>
          <w:sz w:val="22"/>
          <w:szCs w:val="22"/>
        </w:rPr>
        <w:t xml:space="preserve"> Admin. (FHWA)</w:t>
      </w:r>
    </w:p>
    <w:p w:rsidR="00813A09" w:rsidRDefault="00813A09" w:rsidP="00690AEF">
      <w:pPr>
        <w:rPr>
          <w:b/>
          <w:sz w:val="22"/>
          <w:szCs w:val="22"/>
        </w:rPr>
      </w:pPr>
    </w:p>
    <w:p w:rsidR="00AF6343" w:rsidRPr="00AF6343" w:rsidRDefault="00AF6343" w:rsidP="00690AEF">
      <w:pPr>
        <w:rPr>
          <w:b/>
          <w:sz w:val="22"/>
          <w:szCs w:val="22"/>
        </w:rPr>
      </w:pPr>
      <w:r w:rsidRPr="00AF6343">
        <w:rPr>
          <w:b/>
          <w:sz w:val="22"/>
          <w:szCs w:val="22"/>
          <w:u w:val="single"/>
        </w:rPr>
        <w:t>Non-members attending</w:t>
      </w:r>
      <w:r w:rsidRPr="00AF6343">
        <w:rPr>
          <w:b/>
          <w:sz w:val="22"/>
          <w:szCs w:val="22"/>
        </w:rPr>
        <w:t>:</w:t>
      </w:r>
    </w:p>
    <w:p w:rsidR="00AF6343" w:rsidRDefault="00AF6343" w:rsidP="00690AEF">
      <w:pPr>
        <w:rPr>
          <w:b/>
          <w:sz w:val="22"/>
          <w:szCs w:val="22"/>
        </w:rPr>
      </w:pPr>
      <w:r>
        <w:rPr>
          <w:b/>
          <w:sz w:val="22"/>
          <w:szCs w:val="22"/>
        </w:rPr>
        <w:t>Rich Vetter, MPO Staff</w:t>
      </w:r>
      <w:r>
        <w:rPr>
          <w:b/>
          <w:sz w:val="22"/>
          <w:szCs w:val="22"/>
        </w:rPr>
        <w:tab/>
      </w:r>
      <w:r>
        <w:rPr>
          <w:b/>
          <w:sz w:val="22"/>
          <w:szCs w:val="22"/>
        </w:rPr>
        <w:tab/>
      </w:r>
      <w:r>
        <w:rPr>
          <w:b/>
          <w:sz w:val="22"/>
          <w:szCs w:val="22"/>
        </w:rPr>
        <w:tab/>
        <w:t>James Galvin, MPO Staff</w:t>
      </w:r>
    </w:p>
    <w:p w:rsidR="00AF6343" w:rsidRDefault="00AF6343" w:rsidP="00690AEF">
      <w:pPr>
        <w:rPr>
          <w:b/>
          <w:sz w:val="22"/>
          <w:szCs w:val="22"/>
        </w:rPr>
      </w:pPr>
      <w:r>
        <w:rPr>
          <w:b/>
          <w:sz w:val="22"/>
          <w:szCs w:val="22"/>
        </w:rPr>
        <w:t>Kate Layton, MPO Staff</w:t>
      </w:r>
      <w:r>
        <w:rPr>
          <w:b/>
          <w:sz w:val="22"/>
          <w:szCs w:val="22"/>
        </w:rPr>
        <w:tab/>
      </w:r>
      <w:r>
        <w:rPr>
          <w:b/>
          <w:sz w:val="22"/>
          <w:szCs w:val="22"/>
        </w:rPr>
        <w:tab/>
      </w:r>
      <w:r>
        <w:rPr>
          <w:b/>
          <w:sz w:val="22"/>
          <w:szCs w:val="22"/>
        </w:rPr>
        <w:tab/>
        <w:t>Catherine Samardza, MPO Staff</w:t>
      </w:r>
    </w:p>
    <w:p w:rsidR="00AF6343" w:rsidRPr="00066E53" w:rsidRDefault="00AF6343" w:rsidP="00690AEF">
      <w:pPr>
        <w:rPr>
          <w:b/>
          <w:sz w:val="22"/>
          <w:szCs w:val="22"/>
        </w:rPr>
      </w:pPr>
    </w:p>
    <w:p w:rsidR="000C43AB" w:rsidRPr="00066E53" w:rsidRDefault="00690AEF" w:rsidP="00690AEF">
      <w:pPr>
        <w:numPr>
          <w:ilvl w:val="0"/>
          <w:numId w:val="4"/>
        </w:numPr>
        <w:spacing w:line="216" w:lineRule="auto"/>
        <w:ind w:left="432"/>
        <w:rPr>
          <w:b/>
          <w:sz w:val="22"/>
          <w:szCs w:val="22"/>
        </w:rPr>
      </w:pPr>
      <w:r w:rsidRPr="00066E53">
        <w:rPr>
          <w:b/>
          <w:sz w:val="22"/>
          <w:szCs w:val="22"/>
        </w:rPr>
        <w:t xml:space="preserve">  </w:t>
      </w:r>
      <w:r w:rsidR="005D3E4E" w:rsidRPr="00066E53">
        <w:rPr>
          <w:b/>
          <w:sz w:val="22"/>
          <w:szCs w:val="22"/>
        </w:rPr>
        <w:tab/>
      </w:r>
      <w:r w:rsidR="000C43AB" w:rsidRPr="00066E53">
        <w:rPr>
          <w:b/>
          <w:sz w:val="22"/>
          <w:szCs w:val="22"/>
        </w:rPr>
        <w:t>Introduction of Members &amp; Guests</w:t>
      </w:r>
    </w:p>
    <w:p w:rsidR="00A2357C" w:rsidRPr="00066E53" w:rsidRDefault="00A2357C" w:rsidP="00690AEF">
      <w:pPr>
        <w:spacing w:line="216" w:lineRule="auto"/>
        <w:ind w:left="432"/>
        <w:rPr>
          <w:b/>
          <w:sz w:val="22"/>
          <w:szCs w:val="22"/>
        </w:rPr>
      </w:pPr>
    </w:p>
    <w:p w:rsidR="000C43AB" w:rsidRPr="00066E53" w:rsidRDefault="00690AEF" w:rsidP="00690AEF">
      <w:pPr>
        <w:numPr>
          <w:ilvl w:val="0"/>
          <w:numId w:val="4"/>
        </w:numPr>
        <w:spacing w:line="216" w:lineRule="auto"/>
        <w:ind w:left="432"/>
        <w:rPr>
          <w:b/>
          <w:sz w:val="22"/>
          <w:szCs w:val="22"/>
        </w:rPr>
      </w:pPr>
      <w:r w:rsidRPr="00066E53">
        <w:rPr>
          <w:b/>
          <w:sz w:val="22"/>
          <w:szCs w:val="22"/>
        </w:rPr>
        <w:t xml:space="preserve">   </w:t>
      </w:r>
      <w:r w:rsidR="005D3E4E" w:rsidRPr="00066E53">
        <w:rPr>
          <w:b/>
          <w:sz w:val="22"/>
          <w:szCs w:val="22"/>
        </w:rPr>
        <w:tab/>
      </w:r>
      <w:r w:rsidR="000C43AB" w:rsidRPr="00066E53">
        <w:rPr>
          <w:b/>
          <w:sz w:val="22"/>
          <w:szCs w:val="22"/>
        </w:rPr>
        <w:t>Public Comments</w:t>
      </w:r>
    </w:p>
    <w:p w:rsidR="00A2357C" w:rsidRPr="00066E53" w:rsidRDefault="00A2357C" w:rsidP="00690AEF">
      <w:pPr>
        <w:pStyle w:val="ListParagraph"/>
        <w:ind w:left="432"/>
        <w:rPr>
          <w:b/>
          <w:sz w:val="22"/>
          <w:szCs w:val="22"/>
        </w:rPr>
      </w:pPr>
    </w:p>
    <w:p w:rsidR="000C43AB" w:rsidRDefault="00690AEF" w:rsidP="00690AEF">
      <w:pPr>
        <w:numPr>
          <w:ilvl w:val="0"/>
          <w:numId w:val="4"/>
        </w:numPr>
        <w:spacing w:line="216" w:lineRule="auto"/>
        <w:ind w:left="432"/>
        <w:rPr>
          <w:b/>
          <w:sz w:val="22"/>
          <w:szCs w:val="22"/>
        </w:rPr>
      </w:pPr>
      <w:r w:rsidRPr="00066E53">
        <w:rPr>
          <w:b/>
          <w:i/>
          <w:sz w:val="22"/>
          <w:szCs w:val="22"/>
        </w:rPr>
        <w:t xml:space="preserve">  </w:t>
      </w:r>
      <w:r w:rsidR="005D3E4E" w:rsidRPr="00066E53">
        <w:rPr>
          <w:b/>
          <w:i/>
          <w:sz w:val="22"/>
          <w:szCs w:val="22"/>
        </w:rPr>
        <w:tab/>
      </w:r>
      <w:r w:rsidR="000C43AB" w:rsidRPr="00066E53">
        <w:rPr>
          <w:b/>
          <w:i/>
          <w:sz w:val="22"/>
          <w:szCs w:val="22"/>
        </w:rPr>
        <w:t>ACTION ITEM</w:t>
      </w:r>
      <w:r w:rsidR="000C43AB" w:rsidRPr="00066E53">
        <w:rPr>
          <w:b/>
          <w:sz w:val="22"/>
          <w:szCs w:val="22"/>
        </w:rPr>
        <w:t xml:space="preserve">: </w:t>
      </w:r>
      <w:r w:rsidR="003B7C9B" w:rsidRPr="00066E53">
        <w:rPr>
          <w:b/>
          <w:sz w:val="22"/>
          <w:szCs w:val="22"/>
        </w:rPr>
        <w:t xml:space="preserve"> </w:t>
      </w:r>
      <w:r w:rsidR="000C43AB" w:rsidRPr="00066E53">
        <w:rPr>
          <w:b/>
          <w:sz w:val="22"/>
          <w:szCs w:val="22"/>
        </w:rPr>
        <w:t>Approval of Agenda</w:t>
      </w:r>
    </w:p>
    <w:p w:rsidR="00AF6343" w:rsidRDefault="00AF6343" w:rsidP="00AF6343">
      <w:pPr>
        <w:pStyle w:val="ListParagraph"/>
        <w:rPr>
          <w:b/>
          <w:sz w:val="22"/>
          <w:szCs w:val="22"/>
        </w:rPr>
      </w:pPr>
    </w:p>
    <w:p w:rsidR="00AF6343" w:rsidRPr="00AF6343" w:rsidRDefault="00AF6343" w:rsidP="00AF6343">
      <w:pPr>
        <w:spacing w:line="216" w:lineRule="auto"/>
        <w:rPr>
          <w:sz w:val="22"/>
          <w:szCs w:val="22"/>
        </w:rPr>
      </w:pPr>
      <w:r>
        <w:rPr>
          <w:sz w:val="22"/>
          <w:szCs w:val="22"/>
        </w:rPr>
        <w:t>MOTION</w:t>
      </w:r>
      <w:r>
        <w:rPr>
          <w:sz w:val="22"/>
          <w:szCs w:val="22"/>
        </w:rPr>
        <w:tab/>
        <w:t>By Mr. Petit de Mange to approve the agenda.  Seconded by Mr. Pepper.  Motion carried.</w:t>
      </w:r>
    </w:p>
    <w:p w:rsidR="00A2357C" w:rsidRPr="00066E53" w:rsidRDefault="00A2357C" w:rsidP="00690AEF">
      <w:pPr>
        <w:spacing w:line="216" w:lineRule="auto"/>
        <w:ind w:left="432"/>
        <w:rPr>
          <w:b/>
          <w:sz w:val="22"/>
          <w:szCs w:val="22"/>
        </w:rPr>
      </w:pPr>
    </w:p>
    <w:p w:rsidR="00FF4444" w:rsidRPr="00066E53" w:rsidRDefault="00690AEF" w:rsidP="00690AEF">
      <w:pPr>
        <w:numPr>
          <w:ilvl w:val="0"/>
          <w:numId w:val="4"/>
        </w:numPr>
        <w:spacing w:line="216" w:lineRule="auto"/>
        <w:ind w:left="432"/>
        <w:rPr>
          <w:b/>
          <w:sz w:val="22"/>
          <w:szCs w:val="22"/>
        </w:rPr>
      </w:pPr>
      <w:r w:rsidRPr="00066E53">
        <w:rPr>
          <w:b/>
          <w:i/>
          <w:sz w:val="22"/>
          <w:szCs w:val="22"/>
        </w:rPr>
        <w:t xml:space="preserve">   </w:t>
      </w:r>
      <w:r w:rsidR="005D3E4E" w:rsidRPr="00066E53">
        <w:rPr>
          <w:b/>
          <w:i/>
          <w:sz w:val="22"/>
          <w:szCs w:val="22"/>
        </w:rPr>
        <w:tab/>
      </w:r>
      <w:r w:rsidR="000B2A9B" w:rsidRPr="00066E53">
        <w:rPr>
          <w:b/>
          <w:i/>
          <w:sz w:val="22"/>
          <w:szCs w:val="22"/>
        </w:rPr>
        <w:t>A</w:t>
      </w:r>
      <w:r w:rsidR="000C43AB" w:rsidRPr="00066E53">
        <w:rPr>
          <w:b/>
          <w:i/>
          <w:sz w:val="22"/>
          <w:szCs w:val="22"/>
        </w:rPr>
        <w:t>CTION ITEM</w:t>
      </w:r>
      <w:r w:rsidR="008F1B70" w:rsidRPr="00066E53">
        <w:rPr>
          <w:b/>
          <w:sz w:val="22"/>
          <w:szCs w:val="22"/>
        </w:rPr>
        <w:t>:  Approval of Minutes</w:t>
      </w:r>
      <w:r w:rsidR="00902D97" w:rsidRPr="00066E53">
        <w:rPr>
          <w:b/>
          <w:sz w:val="22"/>
          <w:szCs w:val="22"/>
        </w:rPr>
        <w:t xml:space="preserve"> </w:t>
      </w:r>
      <w:r w:rsidR="008F1B70" w:rsidRPr="00066E53">
        <w:rPr>
          <w:b/>
          <w:sz w:val="22"/>
          <w:szCs w:val="22"/>
        </w:rPr>
        <w:t>/</w:t>
      </w:r>
      <w:r w:rsidR="009175C7" w:rsidRPr="00066E53">
        <w:rPr>
          <w:b/>
          <w:sz w:val="22"/>
          <w:szCs w:val="22"/>
        </w:rPr>
        <w:t xml:space="preserve"> </w:t>
      </w:r>
      <w:r w:rsidR="00D53781" w:rsidRPr="00066E53">
        <w:rPr>
          <w:b/>
          <w:sz w:val="22"/>
          <w:szCs w:val="22"/>
        </w:rPr>
        <w:t>March 1</w:t>
      </w:r>
      <w:r w:rsidR="002D2710" w:rsidRPr="00066E53">
        <w:rPr>
          <w:b/>
          <w:sz w:val="22"/>
          <w:szCs w:val="22"/>
        </w:rPr>
        <w:t>, 2017</w:t>
      </w:r>
      <w:r w:rsidR="00AF6343">
        <w:rPr>
          <w:b/>
          <w:sz w:val="22"/>
          <w:szCs w:val="22"/>
        </w:rPr>
        <w:t xml:space="preserve"> </w:t>
      </w:r>
    </w:p>
    <w:p w:rsidR="002D2710" w:rsidRDefault="002D2710" w:rsidP="002D2710">
      <w:pPr>
        <w:spacing w:line="216" w:lineRule="auto"/>
        <w:rPr>
          <w:sz w:val="22"/>
          <w:szCs w:val="22"/>
        </w:rPr>
      </w:pPr>
    </w:p>
    <w:p w:rsidR="00AF6343" w:rsidRDefault="00AF6343" w:rsidP="002D2710">
      <w:pPr>
        <w:spacing w:line="216" w:lineRule="auto"/>
        <w:rPr>
          <w:sz w:val="22"/>
          <w:szCs w:val="22"/>
        </w:rPr>
      </w:pPr>
      <w:r>
        <w:rPr>
          <w:sz w:val="22"/>
          <w:szCs w:val="22"/>
        </w:rPr>
        <w:t>MOTION</w:t>
      </w:r>
      <w:r>
        <w:rPr>
          <w:sz w:val="22"/>
          <w:szCs w:val="22"/>
        </w:rPr>
        <w:tab/>
        <w:t>By Mr. Peppe</w:t>
      </w:r>
      <w:r w:rsidR="000D3CA6">
        <w:rPr>
          <w:sz w:val="22"/>
          <w:szCs w:val="22"/>
        </w:rPr>
        <w:t>r to approve the minutes of March</w:t>
      </w:r>
      <w:r>
        <w:rPr>
          <w:sz w:val="22"/>
          <w:szCs w:val="22"/>
        </w:rPr>
        <w:t xml:space="preserve"> 1, 2017.  Seconded by Mr. Petit de Mange.</w:t>
      </w:r>
    </w:p>
    <w:p w:rsidR="00AF6343" w:rsidRDefault="00AF6343" w:rsidP="002D2710">
      <w:pPr>
        <w:spacing w:line="216" w:lineRule="auto"/>
        <w:rPr>
          <w:sz w:val="22"/>
          <w:szCs w:val="22"/>
        </w:rPr>
      </w:pPr>
      <w:r>
        <w:rPr>
          <w:sz w:val="22"/>
          <w:szCs w:val="22"/>
        </w:rPr>
        <w:tab/>
      </w:r>
      <w:r>
        <w:rPr>
          <w:sz w:val="22"/>
          <w:szCs w:val="22"/>
        </w:rPr>
        <w:tab/>
        <w:t>Motion carried.</w:t>
      </w:r>
    </w:p>
    <w:p w:rsidR="00AF6343" w:rsidRPr="00AF6343" w:rsidRDefault="00AF6343" w:rsidP="002D2710">
      <w:pPr>
        <w:spacing w:line="216" w:lineRule="auto"/>
        <w:rPr>
          <w:sz w:val="22"/>
          <w:szCs w:val="22"/>
        </w:rPr>
      </w:pPr>
    </w:p>
    <w:p w:rsidR="00EF684C" w:rsidRDefault="00F425A1" w:rsidP="00EF684C">
      <w:pPr>
        <w:numPr>
          <w:ilvl w:val="0"/>
          <w:numId w:val="4"/>
        </w:numPr>
        <w:spacing w:line="216" w:lineRule="auto"/>
        <w:ind w:left="432"/>
        <w:rPr>
          <w:b/>
          <w:sz w:val="22"/>
          <w:szCs w:val="22"/>
        </w:rPr>
      </w:pPr>
      <w:r w:rsidRPr="00066E53">
        <w:rPr>
          <w:b/>
          <w:i/>
          <w:sz w:val="22"/>
          <w:szCs w:val="22"/>
        </w:rPr>
        <w:t xml:space="preserve">  </w:t>
      </w:r>
      <w:r w:rsidR="005D3E4E" w:rsidRPr="00066E53">
        <w:rPr>
          <w:b/>
          <w:i/>
          <w:sz w:val="22"/>
          <w:szCs w:val="22"/>
        </w:rPr>
        <w:t xml:space="preserve"> </w:t>
      </w:r>
      <w:r w:rsidR="005D3E4E" w:rsidRPr="00066E53">
        <w:rPr>
          <w:b/>
          <w:i/>
          <w:sz w:val="22"/>
          <w:szCs w:val="22"/>
        </w:rPr>
        <w:tab/>
      </w:r>
      <w:r w:rsidR="00594E05" w:rsidRPr="00066E53">
        <w:rPr>
          <w:b/>
          <w:i/>
          <w:sz w:val="22"/>
          <w:szCs w:val="22"/>
        </w:rPr>
        <w:t>ACTION ITEM</w:t>
      </w:r>
      <w:r w:rsidR="00594E05" w:rsidRPr="00066E53">
        <w:rPr>
          <w:b/>
          <w:sz w:val="22"/>
          <w:szCs w:val="22"/>
        </w:rPr>
        <w:t>:</w:t>
      </w:r>
      <w:r w:rsidR="005D3E4E" w:rsidRPr="00066E53">
        <w:rPr>
          <w:b/>
          <w:sz w:val="22"/>
          <w:szCs w:val="22"/>
        </w:rPr>
        <w:t xml:space="preserve"> </w:t>
      </w:r>
      <w:r w:rsidR="00594E05" w:rsidRPr="00066E53">
        <w:rPr>
          <w:b/>
          <w:sz w:val="22"/>
          <w:szCs w:val="22"/>
        </w:rPr>
        <w:t xml:space="preserve"> </w:t>
      </w:r>
      <w:r w:rsidR="00066E53" w:rsidRPr="00066E53">
        <w:rPr>
          <w:b/>
          <w:sz w:val="22"/>
          <w:szCs w:val="22"/>
        </w:rPr>
        <w:t>FY 2018 Unified Planning Work Program (UPWP) – Rich Vetter (enclosures)</w:t>
      </w:r>
    </w:p>
    <w:p w:rsidR="006D4267" w:rsidRDefault="006D4267" w:rsidP="00AF6343">
      <w:pPr>
        <w:rPr>
          <w:sz w:val="22"/>
          <w:szCs w:val="22"/>
        </w:rPr>
      </w:pPr>
    </w:p>
    <w:p w:rsidR="00AF6343" w:rsidRDefault="00AF6343" w:rsidP="00AF6343">
      <w:pPr>
        <w:rPr>
          <w:sz w:val="22"/>
          <w:szCs w:val="22"/>
        </w:rPr>
      </w:pPr>
      <w:r>
        <w:rPr>
          <w:sz w:val="22"/>
          <w:szCs w:val="22"/>
        </w:rPr>
        <w:t>Mr. Vetter reviewed the draft UPWP.  As previously, the first six projects listed are all core projects for the MPO.  The seventh project is listed as transportation studies and there is funding for the MPO to assist member agencies and municipalities with projects.  Project submitted for FY18 to date include:</w:t>
      </w:r>
    </w:p>
    <w:p w:rsidR="00AF6343" w:rsidRDefault="00AF6343" w:rsidP="00AF6343">
      <w:pPr>
        <w:rPr>
          <w:sz w:val="22"/>
          <w:szCs w:val="22"/>
        </w:rPr>
      </w:pPr>
    </w:p>
    <w:p w:rsidR="00AF6343" w:rsidRDefault="00AF6343" w:rsidP="00AF6343">
      <w:pPr>
        <w:pStyle w:val="ListParagraph"/>
        <w:numPr>
          <w:ilvl w:val="0"/>
          <w:numId w:val="21"/>
        </w:numPr>
        <w:rPr>
          <w:sz w:val="22"/>
          <w:szCs w:val="22"/>
        </w:rPr>
      </w:pPr>
      <w:r>
        <w:rPr>
          <w:sz w:val="22"/>
          <w:szCs w:val="22"/>
        </w:rPr>
        <w:t>Milford Parking Study</w:t>
      </w:r>
    </w:p>
    <w:p w:rsidR="00AF6343" w:rsidRDefault="00AF6343" w:rsidP="00AF6343">
      <w:pPr>
        <w:pStyle w:val="ListParagraph"/>
        <w:numPr>
          <w:ilvl w:val="0"/>
          <w:numId w:val="21"/>
        </w:numPr>
        <w:rPr>
          <w:sz w:val="22"/>
          <w:szCs w:val="22"/>
        </w:rPr>
      </w:pPr>
      <w:r>
        <w:rPr>
          <w:sz w:val="22"/>
          <w:szCs w:val="22"/>
        </w:rPr>
        <w:t>Milford Truck Traffic Study</w:t>
      </w:r>
    </w:p>
    <w:p w:rsidR="00AF6343" w:rsidRDefault="00AF6343" w:rsidP="00AF6343">
      <w:pPr>
        <w:pStyle w:val="ListParagraph"/>
        <w:numPr>
          <w:ilvl w:val="0"/>
          <w:numId w:val="21"/>
        </w:numPr>
        <w:rPr>
          <w:sz w:val="22"/>
          <w:szCs w:val="22"/>
        </w:rPr>
      </w:pPr>
      <w:r>
        <w:rPr>
          <w:sz w:val="22"/>
          <w:szCs w:val="22"/>
        </w:rPr>
        <w:t>P</w:t>
      </w:r>
      <w:r w:rsidRPr="00AF6343">
        <w:rPr>
          <w:sz w:val="22"/>
          <w:szCs w:val="22"/>
        </w:rPr>
        <w:t>edestrian count project for Delaware S</w:t>
      </w:r>
      <w:r>
        <w:rPr>
          <w:sz w:val="22"/>
          <w:szCs w:val="22"/>
        </w:rPr>
        <w:t xml:space="preserve">tate University, to determine whether or not pedestrians are using the pedestrian crossings.  This has become </w:t>
      </w:r>
      <w:r w:rsidRPr="00AF6343">
        <w:rPr>
          <w:sz w:val="22"/>
          <w:szCs w:val="22"/>
        </w:rPr>
        <w:t>an annual project over the last five years</w:t>
      </w:r>
      <w:r>
        <w:rPr>
          <w:sz w:val="22"/>
          <w:szCs w:val="22"/>
        </w:rPr>
        <w:t>.</w:t>
      </w:r>
    </w:p>
    <w:p w:rsidR="00AF6343" w:rsidRDefault="00AF6343" w:rsidP="00AF6343">
      <w:pPr>
        <w:pStyle w:val="ListParagraph"/>
        <w:numPr>
          <w:ilvl w:val="0"/>
          <w:numId w:val="21"/>
        </w:numPr>
        <w:rPr>
          <w:sz w:val="22"/>
          <w:szCs w:val="22"/>
        </w:rPr>
      </w:pPr>
      <w:r>
        <w:rPr>
          <w:sz w:val="22"/>
          <w:szCs w:val="22"/>
        </w:rPr>
        <w:t>Freight Planning</w:t>
      </w:r>
    </w:p>
    <w:p w:rsidR="00AF6343" w:rsidRDefault="00AF6343" w:rsidP="00AF6343">
      <w:pPr>
        <w:pStyle w:val="ListParagraph"/>
        <w:numPr>
          <w:ilvl w:val="0"/>
          <w:numId w:val="21"/>
        </w:numPr>
        <w:rPr>
          <w:sz w:val="22"/>
          <w:szCs w:val="22"/>
        </w:rPr>
      </w:pPr>
      <w:r>
        <w:rPr>
          <w:sz w:val="22"/>
          <w:szCs w:val="22"/>
        </w:rPr>
        <w:t>Transit Center Concept Plan</w:t>
      </w:r>
    </w:p>
    <w:p w:rsidR="00AF6343" w:rsidRDefault="00AF6343" w:rsidP="00AF6343">
      <w:pPr>
        <w:rPr>
          <w:sz w:val="22"/>
          <w:szCs w:val="22"/>
        </w:rPr>
      </w:pPr>
    </w:p>
    <w:p w:rsidR="00AF6343" w:rsidRDefault="00CC65E5" w:rsidP="00AF6343">
      <w:pPr>
        <w:rPr>
          <w:sz w:val="22"/>
          <w:szCs w:val="22"/>
        </w:rPr>
      </w:pPr>
      <w:r>
        <w:rPr>
          <w:sz w:val="22"/>
          <w:szCs w:val="22"/>
        </w:rPr>
        <w:t>In regard to the Milford Truck Study, t</w:t>
      </w:r>
      <w:r w:rsidR="00AF6343">
        <w:rPr>
          <w:sz w:val="22"/>
          <w:szCs w:val="22"/>
        </w:rPr>
        <w:t>here was some discussion about WILMAPCO looking at truck routes (DE42, 45 and 47)</w:t>
      </w:r>
      <w:r>
        <w:rPr>
          <w:sz w:val="22"/>
          <w:szCs w:val="22"/>
        </w:rPr>
        <w:t xml:space="preserve"> in New Castle County.  Mayor Christiansen asked if the MPO would be looking at the Perdue Plant in Milford.  Mr. Galvin said it was possible, and the new hospital facility would create issues as well.</w:t>
      </w:r>
    </w:p>
    <w:p w:rsidR="00CC65E5" w:rsidRDefault="00CC65E5" w:rsidP="00AF6343">
      <w:pPr>
        <w:rPr>
          <w:sz w:val="22"/>
          <w:szCs w:val="22"/>
        </w:rPr>
      </w:pPr>
      <w:r>
        <w:rPr>
          <w:sz w:val="22"/>
          <w:szCs w:val="22"/>
        </w:rPr>
        <w:lastRenderedPageBreak/>
        <w:t>MOTION</w:t>
      </w:r>
      <w:r>
        <w:rPr>
          <w:sz w:val="22"/>
          <w:szCs w:val="22"/>
        </w:rPr>
        <w:tab/>
        <w:t xml:space="preserve">By Mr. </w:t>
      </w:r>
      <w:proofErr w:type="spellStart"/>
      <w:r>
        <w:rPr>
          <w:sz w:val="22"/>
          <w:szCs w:val="22"/>
        </w:rPr>
        <w:t>Dezio</w:t>
      </w:r>
      <w:proofErr w:type="spellEnd"/>
      <w:r>
        <w:rPr>
          <w:sz w:val="22"/>
          <w:szCs w:val="22"/>
        </w:rPr>
        <w:t xml:space="preserve"> to approve and adopt the FY18 UPWP.  Seconded by Mr. Pepper.</w:t>
      </w:r>
    </w:p>
    <w:p w:rsidR="00CC65E5" w:rsidRPr="00AF6343" w:rsidRDefault="00CC65E5" w:rsidP="00AF6343">
      <w:pPr>
        <w:rPr>
          <w:sz w:val="22"/>
          <w:szCs w:val="22"/>
        </w:rPr>
      </w:pPr>
      <w:r>
        <w:rPr>
          <w:sz w:val="22"/>
          <w:szCs w:val="22"/>
        </w:rPr>
        <w:tab/>
      </w:r>
      <w:r>
        <w:rPr>
          <w:sz w:val="22"/>
          <w:szCs w:val="22"/>
        </w:rPr>
        <w:tab/>
        <w:t>Motion carried.</w:t>
      </w:r>
    </w:p>
    <w:p w:rsidR="00AF6343" w:rsidRPr="00AF6343" w:rsidRDefault="00AF6343" w:rsidP="00AF6343">
      <w:pPr>
        <w:rPr>
          <w:sz w:val="22"/>
          <w:szCs w:val="22"/>
        </w:rPr>
      </w:pPr>
    </w:p>
    <w:p w:rsidR="00066E53" w:rsidRDefault="006D4267" w:rsidP="006D4267">
      <w:pPr>
        <w:numPr>
          <w:ilvl w:val="0"/>
          <w:numId w:val="4"/>
        </w:numPr>
        <w:spacing w:line="216" w:lineRule="auto"/>
        <w:ind w:left="432"/>
        <w:rPr>
          <w:b/>
          <w:sz w:val="22"/>
          <w:szCs w:val="22"/>
        </w:rPr>
      </w:pPr>
      <w:r>
        <w:rPr>
          <w:b/>
          <w:sz w:val="22"/>
          <w:szCs w:val="22"/>
        </w:rPr>
        <w:t xml:space="preserve">     </w:t>
      </w:r>
      <w:r w:rsidR="00066E53" w:rsidRPr="006D4267">
        <w:rPr>
          <w:b/>
          <w:i/>
          <w:sz w:val="22"/>
          <w:szCs w:val="22"/>
        </w:rPr>
        <w:t xml:space="preserve"> ACTION ITEM:  </w:t>
      </w:r>
      <w:r w:rsidR="00066E53" w:rsidRPr="006D4267">
        <w:rPr>
          <w:b/>
          <w:sz w:val="22"/>
          <w:szCs w:val="22"/>
        </w:rPr>
        <w:t>FY 2018 Transportation Improvement Program (TIP) – Jim Galvin (enclosures)</w:t>
      </w:r>
    </w:p>
    <w:p w:rsidR="006D4267" w:rsidRDefault="006D4267" w:rsidP="008203F5">
      <w:pPr>
        <w:rPr>
          <w:b/>
          <w:sz w:val="22"/>
          <w:szCs w:val="22"/>
        </w:rPr>
      </w:pPr>
    </w:p>
    <w:p w:rsidR="008203F5" w:rsidRDefault="008203F5" w:rsidP="008203F5">
      <w:pPr>
        <w:rPr>
          <w:sz w:val="22"/>
          <w:szCs w:val="22"/>
        </w:rPr>
      </w:pPr>
      <w:r>
        <w:rPr>
          <w:sz w:val="22"/>
          <w:szCs w:val="22"/>
        </w:rPr>
        <w:t xml:space="preserve">Mr. Galvin reported that there are not a lot of changes for FY18, but enough to require a new TIP.  He reviewed a number of projects that will be completed in the near future.  He noted that there is funding for both design and right-of-way for the </w:t>
      </w:r>
      <w:proofErr w:type="spellStart"/>
      <w:r>
        <w:rPr>
          <w:sz w:val="22"/>
          <w:szCs w:val="22"/>
        </w:rPr>
        <w:t>Loockerman</w:t>
      </w:r>
      <w:proofErr w:type="spellEnd"/>
      <w:r>
        <w:rPr>
          <w:sz w:val="22"/>
          <w:szCs w:val="22"/>
        </w:rPr>
        <w:t xml:space="preserve"> Street/Forest Street improvements, with a completion year of 2021.  The South Camden Bypass connector is scheduled for completion in 2021, with the north segment further out.  An extension to Crawford Carroll Boulevard, improvements at Walnut Shade Road and Peach Tree Run, and improvements on </w:t>
      </w:r>
      <w:r w:rsidR="000D3CA6">
        <w:rPr>
          <w:sz w:val="22"/>
          <w:szCs w:val="22"/>
        </w:rPr>
        <w:t xml:space="preserve">West Street from </w:t>
      </w:r>
      <w:bookmarkStart w:id="0" w:name="_GoBack"/>
      <w:bookmarkEnd w:id="0"/>
      <w:r>
        <w:rPr>
          <w:sz w:val="22"/>
          <w:szCs w:val="22"/>
        </w:rPr>
        <w:t>North Street to Queen Street are also in</w:t>
      </w:r>
      <w:r w:rsidR="009D0BC5">
        <w:rPr>
          <w:sz w:val="22"/>
          <w:szCs w:val="22"/>
        </w:rPr>
        <w:t xml:space="preserve"> the TIP.  The Scarborough Road access to the Dover Mall is also listed in the TIP.  There was discussion concerning improvements to Kenton Road, which will include sidewalks and bicycle lanes.</w:t>
      </w:r>
    </w:p>
    <w:p w:rsidR="009D0BC5" w:rsidRDefault="009D0BC5" w:rsidP="008203F5">
      <w:pPr>
        <w:rPr>
          <w:sz w:val="22"/>
          <w:szCs w:val="22"/>
        </w:rPr>
      </w:pPr>
    </w:p>
    <w:p w:rsidR="009D0BC5" w:rsidRDefault="009D0BC5" w:rsidP="008203F5">
      <w:pPr>
        <w:rPr>
          <w:sz w:val="22"/>
          <w:szCs w:val="22"/>
        </w:rPr>
      </w:pPr>
      <w:r>
        <w:rPr>
          <w:sz w:val="22"/>
          <w:szCs w:val="22"/>
        </w:rPr>
        <w:t>MOTION</w:t>
      </w:r>
      <w:r>
        <w:rPr>
          <w:sz w:val="22"/>
          <w:szCs w:val="22"/>
        </w:rPr>
        <w:tab/>
        <w:t xml:space="preserve">By Mr. Petit de Mange to adopt the TIP as presented.  Seconded by Mr. </w:t>
      </w:r>
      <w:proofErr w:type="spellStart"/>
      <w:r>
        <w:rPr>
          <w:sz w:val="22"/>
          <w:szCs w:val="22"/>
        </w:rPr>
        <w:t>Dezio</w:t>
      </w:r>
      <w:proofErr w:type="spellEnd"/>
      <w:r>
        <w:rPr>
          <w:sz w:val="22"/>
          <w:szCs w:val="22"/>
        </w:rPr>
        <w:t>.  Motion carried.</w:t>
      </w:r>
    </w:p>
    <w:p w:rsidR="009D0BC5" w:rsidRPr="008203F5" w:rsidRDefault="009D0BC5" w:rsidP="008203F5">
      <w:pPr>
        <w:rPr>
          <w:sz w:val="22"/>
          <w:szCs w:val="22"/>
        </w:rPr>
      </w:pPr>
    </w:p>
    <w:p w:rsidR="00EC192C" w:rsidRPr="006D4267" w:rsidRDefault="006D4267" w:rsidP="006D4267">
      <w:pPr>
        <w:numPr>
          <w:ilvl w:val="0"/>
          <w:numId w:val="4"/>
        </w:numPr>
        <w:spacing w:line="216" w:lineRule="auto"/>
        <w:ind w:left="432"/>
        <w:rPr>
          <w:b/>
          <w:sz w:val="22"/>
          <w:szCs w:val="22"/>
        </w:rPr>
      </w:pPr>
      <w:r>
        <w:rPr>
          <w:b/>
          <w:sz w:val="22"/>
          <w:szCs w:val="22"/>
        </w:rPr>
        <w:t xml:space="preserve">      </w:t>
      </w:r>
      <w:r w:rsidR="00EC192C" w:rsidRPr="006D4267">
        <w:rPr>
          <w:b/>
          <w:i/>
          <w:sz w:val="22"/>
          <w:szCs w:val="22"/>
        </w:rPr>
        <w:t xml:space="preserve">ACTION ITEM:  </w:t>
      </w:r>
      <w:r w:rsidR="00EC192C" w:rsidRPr="006D4267">
        <w:rPr>
          <w:b/>
          <w:sz w:val="22"/>
          <w:szCs w:val="22"/>
        </w:rPr>
        <w:t>Approval of Letters to DelDOT and the City of Dover as recommended by</w:t>
      </w:r>
    </w:p>
    <w:p w:rsidR="00EC192C" w:rsidRPr="00066E53" w:rsidRDefault="00EC192C" w:rsidP="00EC192C">
      <w:pPr>
        <w:spacing w:line="216" w:lineRule="auto"/>
        <w:ind w:left="2880"/>
        <w:rPr>
          <w:b/>
          <w:sz w:val="22"/>
          <w:szCs w:val="22"/>
        </w:rPr>
      </w:pPr>
      <w:proofErr w:type="gramStart"/>
      <w:r>
        <w:rPr>
          <w:b/>
          <w:sz w:val="22"/>
          <w:szCs w:val="22"/>
        </w:rPr>
        <w:t>the</w:t>
      </w:r>
      <w:proofErr w:type="gramEnd"/>
      <w:r>
        <w:rPr>
          <w:b/>
          <w:sz w:val="22"/>
          <w:szCs w:val="22"/>
        </w:rPr>
        <w:t xml:space="preserve"> Regional Bicycle Plan Working Group (enclosures)</w:t>
      </w:r>
    </w:p>
    <w:p w:rsidR="00594E05" w:rsidRDefault="00CF0E1F" w:rsidP="00BA31FE">
      <w:pPr>
        <w:spacing w:line="216" w:lineRule="auto"/>
        <w:ind w:left="-288"/>
        <w:rPr>
          <w:b/>
          <w:sz w:val="22"/>
          <w:szCs w:val="22"/>
        </w:rPr>
      </w:pPr>
      <w:r>
        <w:rPr>
          <w:b/>
          <w:sz w:val="22"/>
          <w:szCs w:val="22"/>
        </w:rPr>
        <w:t xml:space="preserve"> </w:t>
      </w:r>
    </w:p>
    <w:p w:rsidR="00955FF4" w:rsidRDefault="00955FF4" w:rsidP="00955FF4">
      <w:pPr>
        <w:spacing w:line="216" w:lineRule="auto"/>
        <w:ind w:left="-288"/>
        <w:rPr>
          <w:sz w:val="22"/>
          <w:szCs w:val="22"/>
        </w:rPr>
      </w:pPr>
      <w:r>
        <w:rPr>
          <w:b/>
          <w:sz w:val="22"/>
          <w:szCs w:val="22"/>
        </w:rPr>
        <w:t xml:space="preserve">     </w:t>
      </w:r>
      <w:r w:rsidR="00AB70A2">
        <w:rPr>
          <w:b/>
          <w:sz w:val="22"/>
          <w:szCs w:val="22"/>
        </w:rPr>
        <w:t xml:space="preserve"> </w:t>
      </w:r>
      <w:r>
        <w:rPr>
          <w:sz w:val="22"/>
          <w:szCs w:val="22"/>
        </w:rPr>
        <w:t xml:space="preserve">Mr. Vetter reviewed the letters recommended by the Regional Bicycle Plan Working Group and answered </w:t>
      </w:r>
    </w:p>
    <w:p w:rsidR="00955FF4" w:rsidRPr="00955FF4" w:rsidRDefault="00955FF4" w:rsidP="00955FF4">
      <w:pPr>
        <w:spacing w:line="216" w:lineRule="auto"/>
        <w:ind w:left="-288"/>
        <w:rPr>
          <w:sz w:val="22"/>
          <w:szCs w:val="22"/>
        </w:rPr>
      </w:pPr>
      <w:r>
        <w:rPr>
          <w:sz w:val="22"/>
          <w:szCs w:val="22"/>
        </w:rPr>
        <w:t xml:space="preserve">     </w:t>
      </w:r>
      <w:r w:rsidR="00AB70A2">
        <w:rPr>
          <w:sz w:val="22"/>
          <w:szCs w:val="22"/>
        </w:rPr>
        <w:t xml:space="preserve"> </w:t>
      </w:r>
      <w:proofErr w:type="gramStart"/>
      <w:r>
        <w:rPr>
          <w:sz w:val="22"/>
          <w:szCs w:val="22"/>
        </w:rPr>
        <w:t>questions</w:t>
      </w:r>
      <w:proofErr w:type="gramEnd"/>
      <w:r>
        <w:rPr>
          <w:sz w:val="22"/>
          <w:szCs w:val="22"/>
        </w:rPr>
        <w:t xml:space="preserve"> concerning the recommendations.</w:t>
      </w:r>
    </w:p>
    <w:p w:rsidR="00955FF4" w:rsidRDefault="00955FF4" w:rsidP="00BA31FE">
      <w:pPr>
        <w:spacing w:line="216" w:lineRule="auto"/>
        <w:ind w:left="-288"/>
        <w:rPr>
          <w:b/>
          <w:sz w:val="22"/>
          <w:szCs w:val="22"/>
        </w:rPr>
      </w:pPr>
    </w:p>
    <w:p w:rsidR="00CF0E1F" w:rsidRPr="00955FF4" w:rsidRDefault="00CF0E1F" w:rsidP="00955FF4">
      <w:pPr>
        <w:spacing w:line="216" w:lineRule="auto"/>
        <w:ind w:left="-288"/>
        <w:rPr>
          <w:sz w:val="22"/>
          <w:szCs w:val="22"/>
        </w:rPr>
      </w:pPr>
      <w:r>
        <w:rPr>
          <w:b/>
          <w:sz w:val="22"/>
          <w:szCs w:val="22"/>
        </w:rPr>
        <w:t xml:space="preserve">     </w:t>
      </w:r>
      <w:r w:rsidR="00AB70A2">
        <w:rPr>
          <w:b/>
          <w:sz w:val="22"/>
          <w:szCs w:val="22"/>
        </w:rPr>
        <w:t xml:space="preserve"> </w:t>
      </w:r>
      <w:r w:rsidR="00955FF4">
        <w:rPr>
          <w:sz w:val="22"/>
          <w:szCs w:val="22"/>
        </w:rPr>
        <w:t>MOTION</w:t>
      </w:r>
      <w:r w:rsidR="00955FF4">
        <w:rPr>
          <w:sz w:val="22"/>
          <w:szCs w:val="22"/>
        </w:rPr>
        <w:tab/>
        <w:t>By Mr. Pepper to approve both letters.  Seconded by Mr. Petit de Mange.  Motion carried.</w:t>
      </w:r>
    </w:p>
    <w:p w:rsidR="00955FF4" w:rsidRDefault="00955FF4" w:rsidP="00CF0E1F">
      <w:pPr>
        <w:spacing w:line="216" w:lineRule="auto"/>
        <w:ind w:left="-288"/>
        <w:rPr>
          <w:sz w:val="22"/>
          <w:szCs w:val="22"/>
        </w:rPr>
      </w:pPr>
    </w:p>
    <w:p w:rsidR="002D2710" w:rsidRPr="00066E53" w:rsidRDefault="00594E05" w:rsidP="00690AEF">
      <w:pPr>
        <w:numPr>
          <w:ilvl w:val="0"/>
          <w:numId w:val="4"/>
        </w:numPr>
        <w:spacing w:line="216" w:lineRule="auto"/>
        <w:ind w:left="432"/>
        <w:rPr>
          <w:b/>
          <w:sz w:val="22"/>
          <w:szCs w:val="22"/>
        </w:rPr>
      </w:pPr>
      <w:r w:rsidRPr="00066E53">
        <w:rPr>
          <w:b/>
          <w:sz w:val="22"/>
          <w:szCs w:val="22"/>
        </w:rPr>
        <w:tab/>
      </w:r>
      <w:r w:rsidR="005D3E4E" w:rsidRPr="00066E53">
        <w:rPr>
          <w:b/>
          <w:sz w:val="22"/>
          <w:szCs w:val="22"/>
        </w:rPr>
        <w:t xml:space="preserve">  </w:t>
      </w:r>
      <w:r w:rsidR="005D3E4E" w:rsidRPr="00066E53">
        <w:rPr>
          <w:b/>
          <w:sz w:val="22"/>
          <w:szCs w:val="22"/>
        </w:rPr>
        <w:tab/>
      </w:r>
      <w:r w:rsidR="00D53781" w:rsidRPr="00066E53">
        <w:rPr>
          <w:b/>
          <w:sz w:val="22"/>
          <w:szCs w:val="22"/>
        </w:rPr>
        <w:t xml:space="preserve">DISCUSSION ITEM: </w:t>
      </w:r>
      <w:r w:rsidR="00066E53">
        <w:rPr>
          <w:b/>
          <w:sz w:val="22"/>
          <w:szCs w:val="22"/>
        </w:rPr>
        <w:t xml:space="preserve">  Updated Functional Classification Map – Jim Galvin (enclosures)</w:t>
      </w:r>
    </w:p>
    <w:p w:rsidR="002D2710" w:rsidRDefault="002D2710" w:rsidP="002D2710">
      <w:pPr>
        <w:spacing w:line="216" w:lineRule="auto"/>
        <w:ind w:left="72"/>
        <w:rPr>
          <w:sz w:val="22"/>
          <w:szCs w:val="22"/>
        </w:rPr>
      </w:pPr>
    </w:p>
    <w:p w:rsidR="00AB70A2" w:rsidRDefault="00AB70A2" w:rsidP="002D2710">
      <w:pPr>
        <w:spacing w:line="216" w:lineRule="auto"/>
        <w:ind w:left="72"/>
        <w:rPr>
          <w:sz w:val="22"/>
          <w:szCs w:val="22"/>
        </w:rPr>
      </w:pPr>
      <w:r>
        <w:rPr>
          <w:sz w:val="22"/>
          <w:szCs w:val="22"/>
        </w:rPr>
        <w:t xml:space="preserve">Mr. Galvin reviewed how the map was updated by hand after the last census, and talked about how computer applications enabled the changes to be more exact this time.  He said that Josh Thomas and DelDOT developed the GIS map.  The Census had identified new urban clusters, and the Data and Demographic Working Group, WILMAPCO and DelDOT developed new functional classifications for roads in the State.  There were both upgrades and downgrades to the State’s roads.  Road mileage in each classification had to be considered and adjusted, because each classification must conform to federal limits.  </w:t>
      </w:r>
    </w:p>
    <w:p w:rsidR="00AB70A2" w:rsidRPr="00AB70A2" w:rsidRDefault="00AB70A2" w:rsidP="002D2710">
      <w:pPr>
        <w:spacing w:line="216" w:lineRule="auto"/>
        <w:ind w:left="72"/>
        <w:rPr>
          <w:sz w:val="22"/>
          <w:szCs w:val="22"/>
        </w:rPr>
      </w:pPr>
    </w:p>
    <w:p w:rsidR="000954CE" w:rsidRDefault="002D2710" w:rsidP="00690AEF">
      <w:pPr>
        <w:numPr>
          <w:ilvl w:val="0"/>
          <w:numId w:val="4"/>
        </w:numPr>
        <w:spacing w:line="216" w:lineRule="auto"/>
        <w:ind w:left="432"/>
        <w:rPr>
          <w:b/>
          <w:sz w:val="22"/>
          <w:szCs w:val="22"/>
        </w:rPr>
      </w:pPr>
      <w:r w:rsidRPr="00066E53">
        <w:rPr>
          <w:b/>
          <w:sz w:val="22"/>
          <w:szCs w:val="22"/>
        </w:rPr>
        <w:tab/>
      </w:r>
      <w:r w:rsidRPr="00066E53">
        <w:rPr>
          <w:b/>
          <w:sz w:val="22"/>
          <w:szCs w:val="22"/>
        </w:rPr>
        <w:tab/>
      </w:r>
      <w:r w:rsidR="00066E53">
        <w:rPr>
          <w:b/>
          <w:sz w:val="22"/>
          <w:szCs w:val="22"/>
        </w:rPr>
        <w:t>DISCUSS</w:t>
      </w:r>
      <w:r w:rsidR="00D53781" w:rsidRPr="00066E53">
        <w:rPr>
          <w:b/>
          <w:sz w:val="22"/>
          <w:szCs w:val="22"/>
        </w:rPr>
        <w:t>ION</w:t>
      </w:r>
      <w:r w:rsidR="00066E53">
        <w:rPr>
          <w:b/>
          <w:sz w:val="22"/>
          <w:szCs w:val="22"/>
        </w:rPr>
        <w:t xml:space="preserve"> ITEM</w:t>
      </w:r>
      <w:r w:rsidR="00D53781" w:rsidRPr="00066E53">
        <w:rPr>
          <w:b/>
          <w:sz w:val="22"/>
          <w:szCs w:val="22"/>
        </w:rPr>
        <w:t xml:space="preserve">: </w:t>
      </w:r>
      <w:r w:rsidR="00066E53">
        <w:rPr>
          <w:b/>
          <w:sz w:val="22"/>
          <w:szCs w:val="22"/>
        </w:rPr>
        <w:t xml:space="preserve">  Byla</w:t>
      </w:r>
      <w:r w:rsidR="009D0BC5">
        <w:rPr>
          <w:b/>
          <w:sz w:val="22"/>
          <w:szCs w:val="22"/>
        </w:rPr>
        <w:t>ws questions – Staff</w:t>
      </w:r>
    </w:p>
    <w:p w:rsidR="009D0BC5" w:rsidRDefault="009D0BC5" w:rsidP="009D0BC5">
      <w:pPr>
        <w:pStyle w:val="ListParagraph"/>
        <w:rPr>
          <w:b/>
          <w:sz w:val="22"/>
          <w:szCs w:val="22"/>
        </w:rPr>
      </w:pPr>
    </w:p>
    <w:p w:rsidR="009D0BC5" w:rsidRPr="009D0BC5" w:rsidRDefault="009D0BC5" w:rsidP="009D0BC5">
      <w:pPr>
        <w:spacing w:line="216" w:lineRule="auto"/>
        <w:rPr>
          <w:sz w:val="22"/>
          <w:szCs w:val="22"/>
        </w:rPr>
      </w:pPr>
      <w:r>
        <w:rPr>
          <w:sz w:val="22"/>
          <w:szCs w:val="22"/>
        </w:rPr>
        <w:t>Staff reviewed the questions sent to Council and noted responses and instruc</w:t>
      </w:r>
      <w:r w:rsidR="000A3F58">
        <w:rPr>
          <w:sz w:val="22"/>
          <w:szCs w:val="22"/>
        </w:rPr>
        <w:t>tions</w:t>
      </w:r>
      <w:r>
        <w:rPr>
          <w:sz w:val="22"/>
          <w:szCs w:val="22"/>
        </w:rPr>
        <w:t>.  Answers to Council questions will be brought to the next Council meeting</w:t>
      </w:r>
      <w:r w:rsidR="000A3F58">
        <w:rPr>
          <w:sz w:val="22"/>
          <w:szCs w:val="22"/>
        </w:rPr>
        <w:t xml:space="preserve"> (notes with instructions, questions and answers attached).</w:t>
      </w:r>
    </w:p>
    <w:p w:rsidR="000954CE" w:rsidRPr="00066E53" w:rsidRDefault="000954CE" w:rsidP="000954CE">
      <w:pPr>
        <w:spacing w:line="216" w:lineRule="auto"/>
        <w:ind w:left="72"/>
        <w:rPr>
          <w:b/>
          <w:sz w:val="22"/>
          <w:szCs w:val="22"/>
        </w:rPr>
      </w:pPr>
    </w:p>
    <w:p w:rsidR="001F42FC" w:rsidRPr="00066E53" w:rsidRDefault="00594E05" w:rsidP="00690AEF">
      <w:pPr>
        <w:numPr>
          <w:ilvl w:val="0"/>
          <w:numId w:val="4"/>
        </w:numPr>
        <w:spacing w:line="216" w:lineRule="auto"/>
        <w:ind w:left="432"/>
        <w:rPr>
          <w:b/>
          <w:sz w:val="22"/>
          <w:szCs w:val="22"/>
        </w:rPr>
      </w:pPr>
      <w:r w:rsidRPr="00066E53">
        <w:rPr>
          <w:b/>
          <w:i/>
          <w:sz w:val="22"/>
          <w:szCs w:val="22"/>
        </w:rPr>
        <w:tab/>
      </w:r>
      <w:r w:rsidRPr="00066E53">
        <w:rPr>
          <w:b/>
          <w:i/>
          <w:sz w:val="22"/>
          <w:szCs w:val="22"/>
        </w:rPr>
        <w:tab/>
      </w:r>
      <w:r w:rsidR="006844BD" w:rsidRPr="00066E53">
        <w:rPr>
          <w:b/>
          <w:sz w:val="22"/>
          <w:szCs w:val="22"/>
        </w:rPr>
        <w:t>COUNCIL MEMBER</w:t>
      </w:r>
      <w:r w:rsidR="00706108" w:rsidRPr="00066E53">
        <w:rPr>
          <w:b/>
          <w:sz w:val="22"/>
          <w:szCs w:val="22"/>
        </w:rPr>
        <w:t xml:space="preserve"> </w:t>
      </w:r>
      <w:r w:rsidR="00FF0120" w:rsidRPr="00066E53">
        <w:rPr>
          <w:b/>
          <w:sz w:val="22"/>
          <w:szCs w:val="22"/>
        </w:rPr>
        <w:t>REPORTS</w:t>
      </w:r>
      <w:r w:rsidR="00146CF1">
        <w:rPr>
          <w:b/>
          <w:sz w:val="22"/>
          <w:szCs w:val="22"/>
        </w:rPr>
        <w:t xml:space="preserve"> - None</w:t>
      </w:r>
    </w:p>
    <w:p w:rsidR="00A2357C" w:rsidRPr="00066E53" w:rsidRDefault="00690AEF" w:rsidP="00BA31FE">
      <w:pPr>
        <w:spacing w:line="216" w:lineRule="auto"/>
        <w:ind w:left="72"/>
        <w:rPr>
          <w:b/>
          <w:sz w:val="22"/>
          <w:szCs w:val="22"/>
        </w:rPr>
      </w:pPr>
      <w:r w:rsidRPr="00066E53">
        <w:rPr>
          <w:b/>
          <w:sz w:val="22"/>
          <w:szCs w:val="22"/>
        </w:rPr>
        <w:t xml:space="preserve">   </w:t>
      </w:r>
      <w:r w:rsidR="000B2A9B" w:rsidRPr="00066E53">
        <w:rPr>
          <w:b/>
          <w:sz w:val="22"/>
          <w:szCs w:val="22"/>
        </w:rPr>
        <w:tab/>
      </w:r>
    </w:p>
    <w:p w:rsidR="00151EF3" w:rsidRPr="00066E53" w:rsidRDefault="00690AEF" w:rsidP="00690AEF">
      <w:pPr>
        <w:numPr>
          <w:ilvl w:val="0"/>
          <w:numId w:val="4"/>
        </w:numPr>
        <w:spacing w:line="216" w:lineRule="auto"/>
        <w:ind w:left="432"/>
        <w:rPr>
          <w:b/>
          <w:sz w:val="22"/>
          <w:szCs w:val="22"/>
        </w:rPr>
      </w:pPr>
      <w:r w:rsidRPr="00066E53">
        <w:rPr>
          <w:b/>
          <w:sz w:val="22"/>
          <w:szCs w:val="22"/>
        </w:rPr>
        <w:t xml:space="preserve">   </w:t>
      </w:r>
      <w:r w:rsidR="000B2A9B" w:rsidRPr="00066E53">
        <w:rPr>
          <w:b/>
          <w:sz w:val="22"/>
          <w:szCs w:val="22"/>
        </w:rPr>
        <w:tab/>
      </w:r>
      <w:r w:rsidR="00151EF3" w:rsidRPr="00066E53">
        <w:rPr>
          <w:b/>
          <w:sz w:val="22"/>
          <w:szCs w:val="22"/>
        </w:rPr>
        <w:t>Staff Report</w:t>
      </w:r>
      <w:r w:rsidR="00B50464" w:rsidRPr="00066E53">
        <w:rPr>
          <w:b/>
          <w:sz w:val="22"/>
          <w:szCs w:val="22"/>
        </w:rPr>
        <w:t>s</w:t>
      </w:r>
      <w:r w:rsidR="00151EF3" w:rsidRPr="00066E53">
        <w:rPr>
          <w:b/>
          <w:sz w:val="22"/>
          <w:szCs w:val="22"/>
        </w:rPr>
        <w:t xml:space="preserve"> – </w:t>
      </w:r>
    </w:p>
    <w:p w:rsidR="00151EF3" w:rsidRPr="00066E53" w:rsidRDefault="00ED77D3" w:rsidP="00A2357C">
      <w:pPr>
        <w:spacing w:line="216" w:lineRule="auto"/>
        <w:rPr>
          <w:b/>
          <w:sz w:val="22"/>
          <w:szCs w:val="22"/>
        </w:rPr>
      </w:pPr>
      <w:r w:rsidRPr="00066E53">
        <w:rPr>
          <w:b/>
          <w:sz w:val="22"/>
          <w:szCs w:val="22"/>
        </w:rPr>
        <w:tab/>
      </w:r>
      <w:r w:rsidR="00865755" w:rsidRPr="00066E53">
        <w:rPr>
          <w:b/>
          <w:sz w:val="22"/>
          <w:szCs w:val="22"/>
        </w:rPr>
        <w:t>1</w:t>
      </w:r>
      <w:r w:rsidR="006D4267">
        <w:rPr>
          <w:b/>
          <w:sz w:val="22"/>
          <w:szCs w:val="22"/>
        </w:rPr>
        <w:t>1</w:t>
      </w:r>
      <w:r w:rsidR="00151EF3" w:rsidRPr="00066E53">
        <w:rPr>
          <w:b/>
          <w:sz w:val="22"/>
          <w:szCs w:val="22"/>
        </w:rPr>
        <w:t xml:space="preserve">.1 </w:t>
      </w:r>
      <w:r w:rsidR="002067A1" w:rsidRPr="00066E53">
        <w:rPr>
          <w:b/>
          <w:sz w:val="22"/>
          <w:szCs w:val="22"/>
        </w:rPr>
        <w:tab/>
      </w:r>
      <w:r w:rsidR="00151EF3" w:rsidRPr="00066E53">
        <w:rPr>
          <w:b/>
          <w:sz w:val="22"/>
          <w:szCs w:val="22"/>
        </w:rPr>
        <w:t>Outreach Activities – K</w:t>
      </w:r>
      <w:r w:rsidR="007D2063" w:rsidRPr="00066E53">
        <w:rPr>
          <w:b/>
          <w:sz w:val="22"/>
          <w:szCs w:val="22"/>
        </w:rPr>
        <w:t>ate</w:t>
      </w:r>
      <w:r w:rsidR="00151EF3" w:rsidRPr="00066E53">
        <w:rPr>
          <w:b/>
          <w:sz w:val="22"/>
          <w:szCs w:val="22"/>
        </w:rPr>
        <w:t xml:space="preserve"> Layton</w:t>
      </w:r>
    </w:p>
    <w:p w:rsidR="00151EF3" w:rsidRPr="00066E53" w:rsidRDefault="00ED77D3" w:rsidP="00A2357C">
      <w:pPr>
        <w:spacing w:line="216" w:lineRule="auto"/>
        <w:rPr>
          <w:b/>
          <w:sz w:val="22"/>
          <w:szCs w:val="22"/>
        </w:rPr>
      </w:pPr>
      <w:r w:rsidRPr="00066E53">
        <w:rPr>
          <w:b/>
          <w:sz w:val="22"/>
          <w:szCs w:val="22"/>
        </w:rPr>
        <w:tab/>
      </w:r>
      <w:r w:rsidR="00865755" w:rsidRPr="00066E53">
        <w:rPr>
          <w:b/>
          <w:sz w:val="22"/>
          <w:szCs w:val="22"/>
        </w:rPr>
        <w:t>1</w:t>
      </w:r>
      <w:r w:rsidR="006D4267">
        <w:rPr>
          <w:b/>
          <w:sz w:val="22"/>
          <w:szCs w:val="22"/>
        </w:rPr>
        <w:t>1</w:t>
      </w:r>
      <w:r w:rsidR="00151EF3" w:rsidRPr="00066E53">
        <w:rPr>
          <w:b/>
          <w:sz w:val="22"/>
          <w:szCs w:val="22"/>
        </w:rPr>
        <w:t xml:space="preserve">.2 </w:t>
      </w:r>
      <w:r w:rsidR="002067A1" w:rsidRPr="00066E53">
        <w:rPr>
          <w:b/>
          <w:sz w:val="22"/>
          <w:szCs w:val="22"/>
        </w:rPr>
        <w:tab/>
      </w:r>
      <w:r w:rsidR="00151EF3" w:rsidRPr="00066E53">
        <w:rPr>
          <w:b/>
          <w:sz w:val="22"/>
          <w:szCs w:val="22"/>
        </w:rPr>
        <w:t>UPWP Progress &amp; Financial Reports – R</w:t>
      </w:r>
      <w:r w:rsidR="007D2063" w:rsidRPr="00066E53">
        <w:rPr>
          <w:b/>
          <w:sz w:val="22"/>
          <w:szCs w:val="22"/>
        </w:rPr>
        <w:t>ich</w:t>
      </w:r>
      <w:r w:rsidR="00146CF1">
        <w:rPr>
          <w:b/>
          <w:sz w:val="22"/>
          <w:szCs w:val="22"/>
        </w:rPr>
        <w:t xml:space="preserve"> Vetter</w:t>
      </w:r>
    </w:p>
    <w:p w:rsidR="008C15E9" w:rsidRPr="00066E53" w:rsidRDefault="00ED77D3" w:rsidP="008C15E9">
      <w:pPr>
        <w:spacing w:line="216" w:lineRule="auto"/>
        <w:rPr>
          <w:b/>
          <w:sz w:val="22"/>
          <w:szCs w:val="22"/>
        </w:rPr>
      </w:pPr>
      <w:r w:rsidRPr="00066E53">
        <w:rPr>
          <w:b/>
          <w:sz w:val="22"/>
          <w:szCs w:val="22"/>
        </w:rPr>
        <w:tab/>
      </w:r>
      <w:r w:rsidR="00865755" w:rsidRPr="00066E53">
        <w:rPr>
          <w:b/>
          <w:sz w:val="22"/>
          <w:szCs w:val="22"/>
        </w:rPr>
        <w:t>1</w:t>
      </w:r>
      <w:r w:rsidR="006D4267">
        <w:rPr>
          <w:b/>
          <w:sz w:val="22"/>
          <w:szCs w:val="22"/>
        </w:rPr>
        <w:t>1</w:t>
      </w:r>
      <w:r w:rsidR="00BA31FE" w:rsidRPr="00066E53">
        <w:rPr>
          <w:b/>
          <w:sz w:val="22"/>
          <w:szCs w:val="22"/>
        </w:rPr>
        <w:t>.</w:t>
      </w:r>
      <w:r w:rsidR="0009217B" w:rsidRPr="00066E53">
        <w:rPr>
          <w:b/>
          <w:sz w:val="22"/>
          <w:szCs w:val="22"/>
        </w:rPr>
        <w:t xml:space="preserve">3 </w:t>
      </w:r>
      <w:r w:rsidR="002067A1" w:rsidRPr="00066E53">
        <w:rPr>
          <w:b/>
          <w:sz w:val="22"/>
          <w:szCs w:val="22"/>
        </w:rPr>
        <w:tab/>
      </w:r>
      <w:r w:rsidR="0009217B" w:rsidRPr="00066E53">
        <w:rPr>
          <w:b/>
          <w:sz w:val="22"/>
          <w:szCs w:val="22"/>
        </w:rPr>
        <w:t>Other MPO Projects &amp; Updates – R</w:t>
      </w:r>
      <w:r w:rsidR="007D2063" w:rsidRPr="00066E53">
        <w:rPr>
          <w:b/>
          <w:sz w:val="22"/>
          <w:szCs w:val="22"/>
        </w:rPr>
        <w:t>ich</w:t>
      </w:r>
      <w:r w:rsidR="0023535C" w:rsidRPr="00066E53">
        <w:rPr>
          <w:b/>
          <w:sz w:val="22"/>
          <w:szCs w:val="22"/>
        </w:rPr>
        <w:t xml:space="preserve"> </w:t>
      </w:r>
      <w:r w:rsidR="0009217B" w:rsidRPr="00066E53">
        <w:rPr>
          <w:b/>
          <w:sz w:val="22"/>
          <w:szCs w:val="22"/>
        </w:rPr>
        <w:t>Vetter</w:t>
      </w:r>
    </w:p>
    <w:p w:rsidR="007F33CC" w:rsidRDefault="006D4267" w:rsidP="008C15E9">
      <w:pPr>
        <w:spacing w:line="216" w:lineRule="auto"/>
        <w:rPr>
          <w:b/>
          <w:sz w:val="22"/>
          <w:szCs w:val="22"/>
        </w:rPr>
      </w:pPr>
      <w:r>
        <w:rPr>
          <w:b/>
          <w:sz w:val="22"/>
          <w:szCs w:val="22"/>
        </w:rPr>
        <w:tab/>
        <w:t>11.4</w:t>
      </w:r>
      <w:r>
        <w:rPr>
          <w:b/>
          <w:sz w:val="22"/>
          <w:szCs w:val="22"/>
        </w:rPr>
        <w:tab/>
        <w:t>Correspondence</w:t>
      </w:r>
    </w:p>
    <w:p w:rsidR="00DF008E" w:rsidRDefault="00DF008E" w:rsidP="008C15E9">
      <w:pPr>
        <w:spacing w:line="216" w:lineRule="auto"/>
        <w:rPr>
          <w:b/>
          <w:sz w:val="22"/>
          <w:szCs w:val="22"/>
        </w:rPr>
      </w:pPr>
    </w:p>
    <w:p w:rsidR="00DF008E" w:rsidRDefault="00DF008E" w:rsidP="008C15E9">
      <w:pPr>
        <w:spacing w:line="216" w:lineRule="auto"/>
        <w:rPr>
          <w:sz w:val="22"/>
          <w:szCs w:val="22"/>
        </w:rPr>
      </w:pPr>
      <w:r>
        <w:rPr>
          <w:sz w:val="22"/>
          <w:szCs w:val="22"/>
        </w:rPr>
        <w:t>Ms. Layton reported that Jonathan Street resigned from the PAC, and that Tracey Miller is the new appointment to the PAC from the Governor’s Office.</w:t>
      </w:r>
    </w:p>
    <w:p w:rsidR="00DF008E" w:rsidRDefault="00DF008E" w:rsidP="008C15E9">
      <w:pPr>
        <w:spacing w:line="216" w:lineRule="auto"/>
        <w:rPr>
          <w:sz w:val="22"/>
          <w:szCs w:val="22"/>
        </w:rPr>
      </w:pPr>
    </w:p>
    <w:p w:rsidR="00DF008E" w:rsidRDefault="00DF008E" w:rsidP="008C15E9">
      <w:pPr>
        <w:spacing w:line="216" w:lineRule="auto"/>
        <w:rPr>
          <w:sz w:val="22"/>
          <w:szCs w:val="22"/>
        </w:rPr>
      </w:pPr>
      <w:r>
        <w:rPr>
          <w:sz w:val="22"/>
          <w:szCs w:val="22"/>
        </w:rPr>
        <w:t xml:space="preserve">Ms. Layton announced that the PAC voted to have its Annual Workshop at the Dover Downs Festival Buffet, and </w:t>
      </w:r>
      <w:r>
        <w:rPr>
          <w:sz w:val="22"/>
          <w:szCs w:val="22"/>
        </w:rPr>
        <w:lastRenderedPageBreak/>
        <w:t>the Council Members are invited to attend.  She reported on the events that the MPO had or would be participating in during the spring and summer months.</w:t>
      </w:r>
    </w:p>
    <w:p w:rsidR="00DF008E" w:rsidRDefault="00DF008E" w:rsidP="008C15E9">
      <w:pPr>
        <w:spacing w:line="216" w:lineRule="auto"/>
        <w:rPr>
          <w:sz w:val="22"/>
          <w:szCs w:val="22"/>
        </w:rPr>
      </w:pPr>
    </w:p>
    <w:p w:rsidR="00DF008E" w:rsidRDefault="00DF008E" w:rsidP="008C15E9">
      <w:pPr>
        <w:spacing w:line="216" w:lineRule="auto"/>
        <w:rPr>
          <w:sz w:val="22"/>
          <w:szCs w:val="22"/>
        </w:rPr>
      </w:pPr>
      <w:r>
        <w:rPr>
          <w:sz w:val="22"/>
          <w:szCs w:val="22"/>
        </w:rPr>
        <w:t>Mr. Vetter reported on the Public Workshop held for the Downtown Dover Parking Study.  He noted that many people did not feel parking is a problem, but there were some who wanted a parking garage.  Another workshop will be held to review the recommendations.</w:t>
      </w:r>
    </w:p>
    <w:p w:rsidR="00DF008E" w:rsidRDefault="00DF008E" w:rsidP="008C15E9">
      <w:pPr>
        <w:spacing w:line="216" w:lineRule="auto"/>
        <w:rPr>
          <w:sz w:val="22"/>
          <w:szCs w:val="22"/>
        </w:rPr>
      </w:pPr>
    </w:p>
    <w:p w:rsidR="004873AF" w:rsidRDefault="008C15E9" w:rsidP="008C15E9">
      <w:pPr>
        <w:spacing w:line="216" w:lineRule="auto"/>
        <w:rPr>
          <w:b/>
          <w:sz w:val="22"/>
          <w:szCs w:val="22"/>
        </w:rPr>
      </w:pPr>
      <w:r w:rsidRPr="00066E53">
        <w:rPr>
          <w:b/>
          <w:sz w:val="22"/>
          <w:szCs w:val="22"/>
        </w:rPr>
        <w:t>N</w:t>
      </w:r>
      <w:r w:rsidR="008970B2" w:rsidRPr="00066E53">
        <w:rPr>
          <w:b/>
          <w:sz w:val="22"/>
          <w:szCs w:val="22"/>
        </w:rPr>
        <w:t xml:space="preserve">ext Meeting: </w:t>
      </w:r>
      <w:r w:rsidR="00690AEF" w:rsidRPr="00066E53">
        <w:rPr>
          <w:b/>
          <w:sz w:val="22"/>
          <w:szCs w:val="22"/>
        </w:rPr>
        <w:t xml:space="preserve">   </w:t>
      </w:r>
      <w:r w:rsidR="00D53781" w:rsidRPr="00066E53">
        <w:rPr>
          <w:b/>
          <w:sz w:val="22"/>
          <w:szCs w:val="22"/>
        </w:rPr>
        <w:t>July 12</w:t>
      </w:r>
      <w:r w:rsidR="000749BB" w:rsidRPr="00066E53">
        <w:rPr>
          <w:b/>
          <w:sz w:val="22"/>
          <w:szCs w:val="22"/>
        </w:rPr>
        <w:t xml:space="preserve">, </w:t>
      </w:r>
      <w:r w:rsidR="004A488F" w:rsidRPr="00066E53">
        <w:rPr>
          <w:b/>
          <w:sz w:val="22"/>
          <w:szCs w:val="22"/>
        </w:rPr>
        <w:t>201</w:t>
      </w:r>
      <w:r w:rsidR="008F60A0" w:rsidRPr="00066E53">
        <w:rPr>
          <w:b/>
          <w:sz w:val="22"/>
          <w:szCs w:val="22"/>
        </w:rPr>
        <w:t>7</w:t>
      </w:r>
    </w:p>
    <w:p w:rsidR="00DF008E" w:rsidRDefault="00DF008E" w:rsidP="008C15E9">
      <w:pPr>
        <w:spacing w:line="216" w:lineRule="auto"/>
        <w:rPr>
          <w:b/>
          <w:sz w:val="22"/>
          <w:szCs w:val="22"/>
        </w:rPr>
      </w:pPr>
    </w:p>
    <w:p w:rsidR="00DF008E" w:rsidRPr="00DF008E" w:rsidRDefault="00DF008E" w:rsidP="008C15E9">
      <w:pPr>
        <w:spacing w:line="216" w:lineRule="auto"/>
        <w:rPr>
          <w:sz w:val="22"/>
          <w:szCs w:val="22"/>
        </w:rPr>
      </w:pPr>
      <w:r>
        <w:rPr>
          <w:sz w:val="22"/>
          <w:szCs w:val="22"/>
        </w:rPr>
        <w:t>MOTION</w:t>
      </w:r>
      <w:r>
        <w:rPr>
          <w:sz w:val="22"/>
          <w:szCs w:val="22"/>
        </w:rPr>
        <w:tab/>
        <w:t>By Mr. Petit de Mange to adjourn the meeting.  Seconded by Mr. Pepper.  Motion carried.</w:t>
      </w:r>
    </w:p>
    <w:p w:rsidR="00F425A1" w:rsidRPr="00066E53" w:rsidRDefault="00F425A1">
      <w:pPr>
        <w:pStyle w:val="Heading9"/>
        <w:spacing w:line="216" w:lineRule="auto"/>
        <w:rPr>
          <w:sz w:val="22"/>
          <w:szCs w:val="22"/>
          <w:u w:val="single"/>
        </w:rPr>
      </w:pPr>
    </w:p>
    <w:sectPr w:rsidR="00F425A1" w:rsidRPr="00066E53" w:rsidSect="008C15E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CC" w:rsidRDefault="007F33CC">
      <w:r>
        <w:separator/>
      </w:r>
    </w:p>
  </w:endnote>
  <w:endnote w:type="continuationSeparator" w:id="0">
    <w:p w:rsidR="007F33CC" w:rsidRDefault="007F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CC" w:rsidRDefault="007F33CC">
      <w:r>
        <w:separator/>
      </w:r>
    </w:p>
  </w:footnote>
  <w:footnote w:type="continuationSeparator" w:id="0">
    <w:p w:rsidR="007F33CC" w:rsidRDefault="007F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7F33CC" w:rsidRDefault="007F33CC">
    <w:pPr>
      <w:ind w:left="-360"/>
      <w:rPr>
        <w:sz w:val="36"/>
      </w:rPr>
    </w:pPr>
  </w:p>
  <w:p w:rsidR="007F33CC" w:rsidRDefault="007F33CC">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7F33CC" w:rsidRDefault="007F33CC">
    <w:pPr>
      <w:tabs>
        <w:tab w:val="right" w:pos="9360"/>
      </w:tabs>
      <w:ind w:left="-360"/>
      <w:rPr>
        <w:sz w:val="20"/>
      </w:rPr>
    </w:pPr>
    <w:r>
      <w:rPr>
        <w:sz w:val="20"/>
      </w:rPr>
      <w:t xml:space="preserve">                                       P.O. Box 383, Dover, Delaware  19903</w:t>
    </w:r>
    <w:r>
      <w:rPr>
        <w:sz w:val="20"/>
      </w:rPr>
      <w:tab/>
      <w:t>(302) 387-6030 FAX: (302) 387-6032</w:t>
    </w:r>
  </w:p>
  <w:p w:rsidR="007F33CC" w:rsidRDefault="007F33CC">
    <w:pPr>
      <w:tabs>
        <w:tab w:val="right" w:pos="9360"/>
      </w:tabs>
      <w:ind w:left="-360"/>
      <w:rPr>
        <w:sz w:val="20"/>
      </w:rPr>
    </w:pPr>
    <w:r>
      <w:rPr>
        <w:sz w:val="20"/>
      </w:rPr>
      <w:t xml:space="preserve">                                       </w:t>
    </w:r>
    <w:hyperlink r:id="rId2" w:history="1">
      <w:r>
        <w:rPr>
          <w:rStyle w:val="Hyperlink"/>
        </w:rPr>
        <w:t>http://doverkentmpo.org</w:t>
      </w:r>
    </w:hyperlink>
  </w:p>
  <w:p w:rsidR="007F33CC" w:rsidRDefault="007F33CC">
    <w:pPr>
      <w:tabs>
        <w:tab w:val="right" w:pos="9360"/>
      </w:tabs>
      <w:ind w:left="-360"/>
      <w:rPr>
        <w:sz w:val="20"/>
      </w:rPr>
    </w:pPr>
  </w:p>
  <w:p w:rsidR="007F33CC" w:rsidRDefault="000D3CA6">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7F33CC" w:rsidRDefault="007F33CC">
    <w:pPr>
      <w:spacing w:line="240"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3" w15:restartNumberingAfterBreak="0">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8" w15:restartNumberingAfterBreak="0">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B321FD3"/>
    <w:multiLevelType w:val="hybridMultilevel"/>
    <w:tmpl w:val="F4367798"/>
    <w:lvl w:ilvl="0" w:tplc="1A849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4"/>
  </w:num>
  <w:num w:numId="6">
    <w:abstractNumId w:val="16"/>
  </w:num>
  <w:num w:numId="7">
    <w:abstractNumId w:val="0"/>
  </w:num>
  <w:num w:numId="8">
    <w:abstractNumId w:val="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 w:numId="13">
    <w:abstractNumId w:val="10"/>
  </w:num>
  <w:num w:numId="14">
    <w:abstractNumId w:val="20"/>
  </w:num>
  <w:num w:numId="15">
    <w:abstractNumId w:val="13"/>
  </w:num>
  <w:num w:numId="16">
    <w:abstractNumId w:val="5"/>
  </w:num>
  <w:num w:numId="17">
    <w:abstractNumId w:val="15"/>
  </w:num>
  <w:num w:numId="18">
    <w:abstractNumId w:val="12"/>
  </w:num>
  <w:num w:numId="19">
    <w:abstractNumId w:val="8"/>
  </w:num>
  <w:num w:numId="20">
    <w:abstractNumId w:val="19"/>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9738C"/>
    <w:rsid w:val="00006EFB"/>
    <w:rsid w:val="000070A0"/>
    <w:rsid w:val="00011B11"/>
    <w:rsid w:val="00013669"/>
    <w:rsid w:val="00027A0D"/>
    <w:rsid w:val="00031D23"/>
    <w:rsid w:val="00041324"/>
    <w:rsid w:val="000502B8"/>
    <w:rsid w:val="00062B1A"/>
    <w:rsid w:val="00066E53"/>
    <w:rsid w:val="000749BB"/>
    <w:rsid w:val="0009217B"/>
    <w:rsid w:val="000954CE"/>
    <w:rsid w:val="000A0503"/>
    <w:rsid w:val="000A3F58"/>
    <w:rsid w:val="000B2A9B"/>
    <w:rsid w:val="000C1DFE"/>
    <w:rsid w:val="000C3701"/>
    <w:rsid w:val="000C43AB"/>
    <w:rsid w:val="000C57EB"/>
    <w:rsid w:val="000D2A7B"/>
    <w:rsid w:val="000D3CA6"/>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6CF1"/>
    <w:rsid w:val="00147B1E"/>
    <w:rsid w:val="00151EF3"/>
    <w:rsid w:val="00152DC7"/>
    <w:rsid w:val="00153597"/>
    <w:rsid w:val="00153F67"/>
    <w:rsid w:val="001609FB"/>
    <w:rsid w:val="00161DB7"/>
    <w:rsid w:val="001628D8"/>
    <w:rsid w:val="001644E5"/>
    <w:rsid w:val="0016748C"/>
    <w:rsid w:val="001717F0"/>
    <w:rsid w:val="00172210"/>
    <w:rsid w:val="00176A72"/>
    <w:rsid w:val="00186B44"/>
    <w:rsid w:val="0019116B"/>
    <w:rsid w:val="001953DE"/>
    <w:rsid w:val="00196A8C"/>
    <w:rsid w:val="001A0227"/>
    <w:rsid w:val="001A3D7B"/>
    <w:rsid w:val="001B05D7"/>
    <w:rsid w:val="001B7E53"/>
    <w:rsid w:val="001C1C05"/>
    <w:rsid w:val="001C1C97"/>
    <w:rsid w:val="001C3C2A"/>
    <w:rsid w:val="001C4574"/>
    <w:rsid w:val="001C65C8"/>
    <w:rsid w:val="001D0F8B"/>
    <w:rsid w:val="001D2FDA"/>
    <w:rsid w:val="001E1EFE"/>
    <w:rsid w:val="001E309E"/>
    <w:rsid w:val="001E3D2E"/>
    <w:rsid w:val="001E57AD"/>
    <w:rsid w:val="001E7073"/>
    <w:rsid w:val="001F42FC"/>
    <w:rsid w:val="001F4F76"/>
    <w:rsid w:val="001F5048"/>
    <w:rsid w:val="001F7E9C"/>
    <w:rsid w:val="00202120"/>
    <w:rsid w:val="002067A1"/>
    <w:rsid w:val="002078E8"/>
    <w:rsid w:val="00207AA8"/>
    <w:rsid w:val="002103D9"/>
    <w:rsid w:val="00212898"/>
    <w:rsid w:val="0021293C"/>
    <w:rsid w:val="002148DF"/>
    <w:rsid w:val="00215928"/>
    <w:rsid w:val="0023152F"/>
    <w:rsid w:val="00234CB0"/>
    <w:rsid w:val="0023535C"/>
    <w:rsid w:val="00235C8D"/>
    <w:rsid w:val="00246F60"/>
    <w:rsid w:val="00251BFA"/>
    <w:rsid w:val="00254BD2"/>
    <w:rsid w:val="00260A8A"/>
    <w:rsid w:val="00264BB3"/>
    <w:rsid w:val="00266879"/>
    <w:rsid w:val="002720E8"/>
    <w:rsid w:val="002725D6"/>
    <w:rsid w:val="00273B53"/>
    <w:rsid w:val="002759E4"/>
    <w:rsid w:val="0028611E"/>
    <w:rsid w:val="0029306E"/>
    <w:rsid w:val="00297E74"/>
    <w:rsid w:val="002A1689"/>
    <w:rsid w:val="002B1AAB"/>
    <w:rsid w:val="002B4EA8"/>
    <w:rsid w:val="002D2710"/>
    <w:rsid w:val="002D470D"/>
    <w:rsid w:val="002E1BC6"/>
    <w:rsid w:val="002E2243"/>
    <w:rsid w:val="002F283A"/>
    <w:rsid w:val="002F2AD2"/>
    <w:rsid w:val="002F4B3D"/>
    <w:rsid w:val="002F5B93"/>
    <w:rsid w:val="002F6606"/>
    <w:rsid w:val="002F798C"/>
    <w:rsid w:val="002F7EDC"/>
    <w:rsid w:val="00305312"/>
    <w:rsid w:val="00305623"/>
    <w:rsid w:val="0030669A"/>
    <w:rsid w:val="00310286"/>
    <w:rsid w:val="00322EC3"/>
    <w:rsid w:val="003251F7"/>
    <w:rsid w:val="00331413"/>
    <w:rsid w:val="0033143F"/>
    <w:rsid w:val="00331868"/>
    <w:rsid w:val="00332ABC"/>
    <w:rsid w:val="0033435F"/>
    <w:rsid w:val="00335887"/>
    <w:rsid w:val="00337043"/>
    <w:rsid w:val="00341C6C"/>
    <w:rsid w:val="0034579E"/>
    <w:rsid w:val="0034613A"/>
    <w:rsid w:val="003517A0"/>
    <w:rsid w:val="00366996"/>
    <w:rsid w:val="0036797D"/>
    <w:rsid w:val="0038183E"/>
    <w:rsid w:val="003819C7"/>
    <w:rsid w:val="00383AFE"/>
    <w:rsid w:val="0038480D"/>
    <w:rsid w:val="00395C10"/>
    <w:rsid w:val="00397D40"/>
    <w:rsid w:val="003A0BBA"/>
    <w:rsid w:val="003A12BD"/>
    <w:rsid w:val="003A17CD"/>
    <w:rsid w:val="003B7C9B"/>
    <w:rsid w:val="003C568D"/>
    <w:rsid w:val="003E2BF9"/>
    <w:rsid w:val="003F1312"/>
    <w:rsid w:val="003F2E9C"/>
    <w:rsid w:val="00401179"/>
    <w:rsid w:val="00401ED8"/>
    <w:rsid w:val="004025DE"/>
    <w:rsid w:val="00402A75"/>
    <w:rsid w:val="004122F7"/>
    <w:rsid w:val="004243AE"/>
    <w:rsid w:val="00425080"/>
    <w:rsid w:val="00425A27"/>
    <w:rsid w:val="0042679C"/>
    <w:rsid w:val="00435641"/>
    <w:rsid w:val="0043705F"/>
    <w:rsid w:val="00437A26"/>
    <w:rsid w:val="00444610"/>
    <w:rsid w:val="0044487D"/>
    <w:rsid w:val="00445130"/>
    <w:rsid w:val="00451B3D"/>
    <w:rsid w:val="00457F16"/>
    <w:rsid w:val="00460FFF"/>
    <w:rsid w:val="004631F1"/>
    <w:rsid w:val="00466EF1"/>
    <w:rsid w:val="00472DE1"/>
    <w:rsid w:val="00476122"/>
    <w:rsid w:val="004873AF"/>
    <w:rsid w:val="00496D80"/>
    <w:rsid w:val="00496EA0"/>
    <w:rsid w:val="00496EB0"/>
    <w:rsid w:val="00497150"/>
    <w:rsid w:val="004A2526"/>
    <w:rsid w:val="004A488F"/>
    <w:rsid w:val="004A7B4A"/>
    <w:rsid w:val="004B125E"/>
    <w:rsid w:val="004B5358"/>
    <w:rsid w:val="004B5C9E"/>
    <w:rsid w:val="004B70F4"/>
    <w:rsid w:val="004C13BD"/>
    <w:rsid w:val="004D61D7"/>
    <w:rsid w:val="004D6648"/>
    <w:rsid w:val="004E0B2E"/>
    <w:rsid w:val="004F7F09"/>
    <w:rsid w:val="00502B01"/>
    <w:rsid w:val="0050784F"/>
    <w:rsid w:val="005124D4"/>
    <w:rsid w:val="0051395C"/>
    <w:rsid w:val="005200C2"/>
    <w:rsid w:val="00523FB3"/>
    <w:rsid w:val="00524E53"/>
    <w:rsid w:val="00530340"/>
    <w:rsid w:val="00530A99"/>
    <w:rsid w:val="005365BD"/>
    <w:rsid w:val="00542FE6"/>
    <w:rsid w:val="00545721"/>
    <w:rsid w:val="005704D2"/>
    <w:rsid w:val="00582CBA"/>
    <w:rsid w:val="00583D53"/>
    <w:rsid w:val="00594E05"/>
    <w:rsid w:val="005B4098"/>
    <w:rsid w:val="005B6441"/>
    <w:rsid w:val="005C060E"/>
    <w:rsid w:val="005C5445"/>
    <w:rsid w:val="005D3E4E"/>
    <w:rsid w:val="005D5A94"/>
    <w:rsid w:val="005D63B0"/>
    <w:rsid w:val="005E3528"/>
    <w:rsid w:val="005E7EF2"/>
    <w:rsid w:val="005F0038"/>
    <w:rsid w:val="005F2587"/>
    <w:rsid w:val="005F5463"/>
    <w:rsid w:val="005F6763"/>
    <w:rsid w:val="00603754"/>
    <w:rsid w:val="00606B72"/>
    <w:rsid w:val="00611B44"/>
    <w:rsid w:val="00625002"/>
    <w:rsid w:val="006259E7"/>
    <w:rsid w:val="00625F73"/>
    <w:rsid w:val="00634621"/>
    <w:rsid w:val="00635151"/>
    <w:rsid w:val="00637981"/>
    <w:rsid w:val="00641466"/>
    <w:rsid w:val="006421FC"/>
    <w:rsid w:val="0064506A"/>
    <w:rsid w:val="00646FB2"/>
    <w:rsid w:val="006549EC"/>
    <w:rsid w:val="00675AA2"/>
    <w:rsid w:val="006840BD"/>
    <w:rsid w:val="006844BD"/>
    <w:rsid w:val="00690AEF"/>
    <w:rsid w:val="006A0B08"/>
    <w:rsid w:val="006A17DB"/>
    <w:rsid w:val="006B1952"/>
    <w:rsid w:val="006B2AB7"/>
    <w:rsid w:val="006B38F8"/>
    <w:rsid w:val="006B56E2"/>
    <w:rsid w:val="006C04BD"/>
    <w:rsid w:val="006C5CFB"/>
    <w:rsid w:val="006D315B"/>
    <w:rsid w:val="006D4267"/>
    <w:rsid w:val="006D5558"/>
    <w:rsid w:val="006D74E7"/>
    <w:rsid w:val="006E634C"/>
    <w:rsid w:val="006E7AD5"/>
    <w:rsid w:val="006F55EC"/>
    <w:rsid w:val="00701884"/>
    <w:rsid w:val="00702A6F"/>
    <w:rsid w:val="00706108"/>
    <w:rsid w:val="00713623"/>
    <w:rsid w:val="007136F2"/>
    <w:rsid w:val="007177B0"/>
    <w:rsid w:val="007227E3"/>
    <w:rsid w:val="00724B1A"/>
    <w:rsid w:val="007351A3"/>
    <w:rsid w:val="00742F08"/>
    <w:rsid w:val="007430A8"/>
    <w:rsid w:val="0074427A"/>
    <w:rsid w:val="007546D4"/>
    <w:rsid w:val="007623FB"/>
    <w:rsid w:val="00770C27"/>
    <w:rsid w:val="0078046D"/>
    <w:rsid w:val="00784AB3"/>
    <w:rsid w:val="0078523D"/>
    <w:rsid w:val="0078563F"/>
    <w:rsid w:val="0078678D"/>
    <w:rsid w:val="0078781D"/>
    <w:rsid w:val="00787E6A"/>
    <w:rsid w:val="00790FE2"/>
    <w:rsid w:val="00793B60"/>
    <w:rsid w:val="00794420"/>
    <w:rsid w:val="00794920"/>
    <w:rsid w:val="00796CE9"/>
    <w:rsid w:val="007971F2"/>
    <w:rsid w:val="007A3CAB"/>
    <w:rsid w:val="007A5494"/>
    <w:rsid w:val="007B012B"/>
    <w:rsid w:val="007C05AC"/>
    <w:rsid w:val="007C05B1"/>
    <w:rsid w:val="007C6B86"/>
    <w:rsid w:val="007C739F"/>
    <w:rsid w:val="007D2063"/>
    <w:rsid w:val="007E32EF"/>
    <w:rsid w:val="007E486D"/>
    <w:rsid w:val="007F089B"/>
    <w:rsid w:val="007F08B7"/>
    <w:rsid w:val="007F33CC"/>
    <w:rsid w:val="007F5DC4"/>
    <w:rsid w:val="007F6889"/>
    <w:rsid w:val="00802F21"/>
    <w:rsid w:val="00804984"/>
    <w:rsid w:val="00813A09"/>
    <w:rsid w:val="008176C2"/>
    <w:rsid w:val="008203F5"/>
    <w:rsid w:val="00823377"/>
    <w:rsid w:val="008235BE"/>
    <w:rsid w:val="008249FE"/>
    <w:rsid w:val="008269EC"/>
    <w:rsid w:val="00827787"/>
    <w:rsid w:val="008330CA"/>
    <w:rsid w:val="00834C0D"/>
    <w:rsid w:val="00842F6C"/>
    <w:rsid w:val="00862192"/>
    <w:rsid w:val="00865755"/>
    <w:rsid w:val="00871226"/>
    <w:rsid w:val="008739C3"/>
    <w:rsid w:val="00873D72"/>
    <w:rsid w:val="008954D7"/>
    <w:rsid w:val="008970B2"/>
    <w:rsid w:val="0089749C"/>
    <w:rsid w:val="008A0260"/>
    <w:rsid w:val="008A1663"/>
    <w:rsid w:val="008A7209"/>
    <w:rsid w:val="008B18DC"/>
    <w:rsid w:val="008B5E71"/>
    <w:rsid w:val="008B7FB7"/>
    <w:rsid w:val="008C0047"/>
    <w:rsid w:val="008C15E9"/>
    <w:rsid w:val="008C427F"/>
    <w:rsid w:val="008C5B75"/>
    <w:rsid w:val="008C67CD"/>
    <w:rsid w:val="008E314B"/>
    <w:rsid w:val="008F1B70"/>
    <w:rsid w:val="008F3399"/>
    <w:rsid w:val="008F60A0"/>
    <w:rsid w:val="00902D97"/>
    <w:rsid w:val="009046FE"/>
    <w:rsid w:val="0090569B"/>
    <w:rsid w:val="0090603F"/>
    <w:rsid w:val="00906C40"/>
    <w:rsid w:val="00907889"/>
    <w:rsid w:val="00912D0B"/>
    <w:rsid w:val="009175C7"/>
    <w:rsid w:val="00924FEF"/>
    <w:rsid w:val="00931B77"/>
    <w:rsid w:val="00933351"/>
    <w:rsid w:val="0093348B"/>
    <w:rsid w:val="00936D01"/>
    <w:rsid w:val="0094075E"/>
    <w:rsid w:val="009451EC"/>
    <w:rsid w:val="00951448"/>
    <w:rsid w:val="00951D9B"/>
    <w:rsid w:val="00952075"/>
    <w:rsid w:val="00955FF4"/>
    <w:rsid w:val="009604A0"/>
    <w:rsid w:val="00960DC2"/>
    <w:rsid w:val="00966113"/>
    <w:rsid w:val="009667A1"/>
    <w:rsid w:val="00974212"/>
    <w:rsid w:val="00976311"/>
    <w:rsid w:val="00983A16"/>
    <w:rsid w:val="00985E65"/>
    <w:rsid w:val="009926DA"/>
    <w:rsid w:val="00992AA3"/>
    <w:rsid w:val="00995564"/>
    <w:rsid w:val="0099738C"/>
    <w:rsid w:val="009A2E2B"/>
    <w:rsid w:val="009B203E"/>
    <w:rsid w:val="009B37E2"/>
    <w:rsid w:val="009C20C1"/>
    <w:rsid w:val="009C7A60"/>
    <w:rsid w:val="009D0BC5"/>
    <w:rsid w:val="009D2872"/>
    <w:rsid w:val="009E46F0"/>
    <w:rsid w:val="009E5494"/>
    <w:rsid w:val="009E78A7"/>
    <w:rsid w:val="00A07C05"/>
    <w:rsid w:val="00A14387"/>
    <w:rsid w:val="00A2357C"/>
    <w:rsid w:val="00A2598A"/>
    <w:rsid w:val="00A40C51"/>
    <w:rsid w:val="00A43E54"/>
    <w:rsid w:val="00A44455"/>
    <w:rsid w:val="00A4467E"/>
    <w:rsid w:val="00A449C4"/>
    <w:rsid w:val="00A4522C"/>
    <w:rsid w:val="00A5135B"/>
    <w:rsid w:val="00A562F7"/>
    <w:rsid w:val="00A602BD"/>
    <w:rsid w:val="00A62937"/>
    <w:rsid w:val="00A66A70"/>
    <w:rsid w:val="00A7433B"/>
    <w:rsid w:val="00A750C1"/>
    <w:rsid w:val="00A77337"/>
    <w:rsid w:val="00A8054A"/>
    <w:rsid w:val="00A97989"/>
    <w:rsid w:val="00AA3E9F"/>
    <w:rsid w:val="00AA6D57"/>
    <w:rsid w:val="00AB70A2"/>
    <w:rsid w:val="00AD290D"/>
    <w:rsid w:val="00AD58FB"/>
    <w:rsid w:val="00AD5EDB"/>
    <w:rsid w:val="00AE090D"/>
    <w:rsid w:val="00AE2E07"/>
    <w:rsid w:val="00AF202A"/>
    <w:rsid w:val="00AF2CE1"/>
    <w:rsid w:val="00AF5D06"/>
    <w:rsid w:val="00AF6343"/>
    <w:rsid w:val="00B01B88"/>
    <w:rsid w:val="00B04E4C"/>
    <w:rsid w:val="00B12918"/>
    <w:rsid w:val="00B146DE"/>
    <w:rsid w:val="00B17152"/>
    <w:rsid w:val="00B310FC"/>
    <w:rsid w:val="00B31EAF"/>
    <w:rsid w:val="00B3632C"/>
    <w:rsid w:val="00B37563"/>
    <w:rsid w:val="00B40C93"/>
    <w:rsid w:val="00B42D4B"/>
    <w:rsid w:val="00B4721A"/>
    <w:rsid w:val="00B50464"/>
    <w:rsid w:val="00B514F5"/>
    <w:rsid w:val="00B54F2B"/>
    <w:rsid w:val="00B552BE"/>
    <w:rsid w:val="00B629D8"/>
    <w:rsid w:val="00B6538D"/>
    <w:rsid w:val="00B70466"/>
    <w:rsid w:val="00B74C99"/>
    <w:rsid w:val="00B84C44"/>
    <w:rsid w:val="00B86B34"/>
    <w:rsid w:val="00B934DA"/>
    <w:rsid w:val="00BA1431"/>
    <w:rsid w:val="00BA2D15"/>
    <w:rsid w:val="00BA31FE"/>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5D04"/>
    <w:rsid w:val="00C560A8"/>
    <w:rsid w:val="00C60728"/>
    <w:rsid w:val="00C60D48"/>
    <w:rsid w:val="00C67D0D"/>
    <w:rsid w:val="00C739A9"/>
    <w:rsid w:val="00C746F9"/>
    <w:rsid w:val="00C74D2D"/>
    <w:rsid w:val="00CA0C0C"/>
    <w:rsid w:val="00CA3F03"/>
    <w:rsid w:val="00CA4E50"/>
    <w:rsid w:val="00CA741A"/>
    <w:rsid w:val="00CC00D6"/>
    <w:rsid w:val="00CC65E5"/>
    <w:rsid w:val="00CD0C50"/>
    <w:rsid w:val="00CD2067"/>
    <w:rsid w:val="00CD273A"/>
    <w:rsid w:val="00CE2F30"/>
    <w:rsid w:val="00CE5125"/>
    <w:rsid w:val="00CF0E1F"/>
    <w:rsid w:val="00CF13B6"/>
    <w:rsid w:val="00CF1D61"/>
    <w:rsid w:val="00CF7451"/>
    <w:rsid w:val="00D013BD"/>
    <w:rsid w:val="00D014DE"/>
    <w:rsid w:val="00D03262"/>
    <w:rsid w:val="00D04A2A"/>
    <w:rsid w:val="00D11427"/>
    <w:rsid w:val="00D1193C"/>
    <w:rsid w:val="00D13937"/>
    <w:rsid w:val="00D25322"/>
    <w:rsid w:val="00D26992"/>
    <w:rsid w:val="00D26A44"/>
    <w:rsid w:val="00D309A3"/>
    <w:rsid w:val="00D464D3"/>
    <w:rsid w:val="00D53781"/>
    <w:rsid w:val="00D54510"/>
    <w:rsid w:val="00D61DFA"/>
    <w:rsid w:val="00D63105"/>
    <w:rsid w:val="00D64143"/>
    <w:rsid w:val="00D67520"/>
    <w:rsid w:val="00D72365"/>
    <w:rsid w:val="00D93E07"/>
    <w:rsid w:val="00D95017"/>
    <w:rsid w:val="00DA3FC6"/>
    <w:rsid w:val="00DA70B9"/>
    <w:rsid w:val="00DB0A49"/>
    <w:rsid w:val="00DB4B47"/>
    <w:rsid w:val="00DB60E9"/>
    <w:rsid w:val="00DD34F2"/>
    <w:rsid w:val="00DD4B09"/>
    <w:rsid w:val="00DF008E"/>
    <w:rsid w:val="00DF493F"/>
    <w:rsid w:val="00E02F2C"/>
    <w:rsid w:val="00E07EC2"/>
    <w:rsid w:val="00E07EC6"/>
    <w:rsid w:val="00E107FF"/>
    <w:rsid w:val="00E12F9D"/>
    <w:rsid w:val="00E16F83"/>
    <w:rsid w:val="00E20924"/>
    <w:rsid w:val="00E20BFA"/>
    <w:rsid w:val="00E242B3"/>
    <w:rsid w:val="00E248F1"/>
    <w:rsid w:val="00E35935"/>
    <w:rsid w:val="00E417CA"/>
    <w:rsid w:val="00E4392E"/>
    <w:rsid w:val="00E509DD"/>
    <w:rsid w:val="00E736B9"/>
    <w:rsid w:val="00E748E3"/>
    <w:rsid w:val="00EB28A3"/>
    <w:rsid w:val="00EB4459"/>
    <w:rsid w:val="00EC10CF"/>
    <w:rsid w:val="00EC192C"/>
    <w:rsid w:val="00EC3508"/>
    <w:rsid w:val="00ED49E1"/>
    <w:rsid w:val="00ED77D3"/>
    <w:rsid w:val="00EE06BA"/>
    <w:rsid w:val="00EE456D"/>
    <w:rsid w:val="00EE5096"/>
    <w:rsid w:val="00EF2BCD"/>
    <w:rsid w:val="00EF5AFF"/>
    <w:rsid w:val="00EF684C"/>
    <w:rsid w:val="00F06549"/>
    <w:rsid w:val="00F10B22"/>
    <w:rsid w:val="00F11BD9"/>
    <w:rsid w:val="00F156E3"/>
    <w:rsid w:val="00F15A26"/>
    <w:rsid w:val="00F24B96"/>
    <w:rsid w:val="00F425A1"/>
    <w:rsid w:val="00F50D12"/>
    <w:rsid w:val="00F54F0C"/>
    <w:rsid w:val="00F6008A"/>
    <w:rsid w:val="00F60818"/>
    <w:rsid w:val="00F646E3"/>
    <w:rsid w:val="00F7292A"/>
    <w:rsid w:val="00F81B12"/>
    <w:rsid w:val="00F87B27"/>
    <w:rsid w:val="00F93417"/>
    <w:rsid w:val="00FA28DE"/>
    <w:rsid w:val="00FB4F39"/>
    <w:rsid w:val="00FC1D1A"/>
    <w:rsid w:val="00FC2673"/>
    <w:rsid w:val="00FC531C"/>
    <w:rsid w:val="00FD194D"/>
    <w:rsid w:val="00FD4078"/>
    <w:rsid w:val="00FD4214"/>
    <w:rsid w:val="00FD6455"/>
    <w:rsid w:val="00FE35A4"/>
    <w:rsid w:val="00FE5C50"/>
    <w:rsid w:val="00FE6ED2"/>
    <w:rsid w:val="00FF0120"/>
    <w:rsid w:val="00FF4444"/>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60615A8E-FFA7-4A79-99E5-5C4EDF7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link w:val="Heading1Char"/>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link w:val="Heading5Char"/>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snapToGrid w:val="0"/>
    </w:rPr>
  </w:style>
  <w:style w:type="character" w:customStyle="1" w:styleId="Heading1Char">
    <w:name w:val="Heading 1 Char"/>
    <w:basedOn w:val="DefaultParagraphFont"/>
    <w:link w:val="Heading1"/>
    <w:rsid w:val="00D53781"/>
    <w:rPr>
      <w:sz w:val="24"/>
    </w:rPr>
  </w:style>
  <w:style w:type="character" w:customStyle="1" w:styleId="Heading5Char">
    <w:name w:val="Heading 5 Char"/>
    <w:basedOn w:val="DefaultParagraphFont"/>
    <w:link w:val="Heading5"/>
    <w:rsid w:val="00D53781"/>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January 20, 2000</vt:lpstr>
    </vt:vector>
  </TitlesOfParts>
  <Company/>
  <LinksUpToDate>false</LinksUpToDate>
  <CharactersWithSpaces>5812</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10</cp:revision>
  <cp:lastPrinted>2015-12-17T14:30:00Z</cp:lastPrinted>
  <dcterms:created xsi:type="dcterms:W3CDTF">2017-06-20T18:57:00Z</dcterms:created>
  <dcterms:modified xsi:type="dcterms:W3CDTF">2017-06-26T19:43:00Z</dcterms:modified>
</cp:coreProperties>
</file>